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ADF5" w14:textId="57EF1CE6" w:rsidR="004246D4" w:rsidRPr="00243490" w:rsidRDefault="00537708" w:rsidP="006C3840">
      <w:pPr>
        <w:jc w:val="center"/>
        <w:rPr>
          <w:b/>
          <w:sz w:val="28"/>
          <w:szCs w:val="28"/>
        </w:rPr>
      </w:pPr>
      <w:r>
        <w:rPr>
          <w:rFonts w:hint="eastAsia"/>
          <w:b/>
          <w:sz w:val="28"/>
          <w:szCs w:val="28"/>
        </w:rPr>
        <w:t>第</w:t>
      </w:r>
      <w:r w:rsidR="00892EF2">
        <w:rPr>
          <w:rFonts w:hint="eastAsia"/>
          <w:b/>
          <w:sz w:val="28"/>
          <w:szCs w:val="28"/>
        </w:rPr>
        <w:t>４</w:t>
      </w:r>
      <w:r>
        <w:rPr>
          <w:rFonts w:hint="eastAsia"/>
          <w:b/>
          <w:sz w:val="28"/>
          <w:szCs w:val="28"/>
        </w:rPr>
        <w:t>回</w:t>
      </w:r>
      <w:r w:rsidR="004246D4" w:rsidRPr="00243490">
        <w:rPr>
          <w:rFonts w:hint="eastAsia"/>
          <w:b/>
          <w:sz w:val="28"/>
          <w:szCs w:val="28"/>
        </w:rPr>
        <w:t>千葉県</w:t>
      </w:r>
      <w:r w:rsidR="00243490" w:rsidRPr="00243490">
        <w:rPr>
          <w:rFonts w:hint="eastAsia"/>
          <w:b/>
          <w:sz w:val="28"/>
          <w:szCs w:val="28"/>
        </w:rPr>
        <w:t>少年少女空手道</w:t>
      </w:r>
      <w:r w:rsidR="006C3840">
        <w:rPr>
          <w:rFonts w:hint="eastAsia"/>
          <w:b/>
          <w:sz w:val="28"/>
          <w:szCs w:val="28"/>
        </w:rPr>
        <w:t>選抜</w:t>
      </w:r>
      <w:r w:rsidR="00243490" w:rsidRPr="00243490">
        <w:rPr>
          <w:rFonts w:hint="eastAsia"/>
          <w:b/>
          <w:sz w:val="28"/>
          <w:szCs w:val="28"/>
        </w:rPr>
        <w:t>大会</w:t>
      </w:r>
    </w:p>
    <w:p w14:paraId="3771ED66" w14:textId="7E867D01" w:rsidR="0052558A" w:rsidRDefault="00406776" w:rsidP="006C3840">
      <w:pPr>
        <w:jc w:val="center"/>
        <w:rPr>
          <w:sz w:val="22"/>
          <w:szCs w:val="22"/>
        </w:rPr>
      </w:pPr>
      <w:r w:rsidRPr="0062205E">
        <w:rPr>
          <w:rFonts w:hint="eastAsia"/>
          <w:sz w:val="22"/>
          <w:szCs w:val="22"/>
        </w:rPr>
        <w:t>令和</w:t>
      </w:r>
      <w:r w:rsidR="00892EF2">
        <w:rPr>
          <w:rFonts w:hint="eastAsia"/>
          <w:sz w:val="22"/>
          <w:szCs w:val="22"/>
        </w:rPr>
        <w:t>８</w:t>
      </w:r>
      <w:r w:rsidR="008E773E" w:rsidRPr="0062205E">
        <w:rPr>
          <w:rFonts w:hint="eastAsia"/>
          <w:sz w:val="22"/>
          <w:szCs w:val="22"/>
        </w:rPr>
        <w:t>年</w:t>
      </w:r>
      <w:r w:rsidR="00892EF2">
        <w:rPr>
          <w:rFonts w:hint="eastAsia"/>
          <w:sz w:val="22"/>
          <w:szCs w:val="22"/>
        </w:rPr>
        <w:t>９</w:t>
      </w:r>
      <w:r w:rsidR="00243490" w:rsidRPr="0062205E">
        <w:rPr>
          <w:rFonts w:hint="eastAsia"/>
          <w:sz w:val="22"/>
          <w:szCs w:val="22"/>
        </w:rPr>
        <w:t>月</w:t>
      </w:r>
      <w:r w:rsidR="006C3840">
        <w:rPr>
          <w:rFonts w:hint="eastAsia"/>
          <w:sz w:val="22"/>
          <w:szCs w:val="22"/>
        </w:rPr>
        <w:t>１</w:t>
      </w:r>
      <w:r w:rsidR="00892EF2">
        <w:rPr>
          <w:rFonts w:hint="eastAsia"/>
          <w:sz w:val="22"/>
          <w:szCs w:val="22"/>
        </w:rPr>
        <w:t>３</w:t>
      </w:r>
      <w:r w:rsidR="00CF0129" w:rsidRPr="0062205E">
        <w:rPr>
          <w:rFonts w:hint="eastAsia"/>
          <w:sz w:val="22"/>
          <w:szCs w:val="22"/>
        </w:rPr>
        <w:t>日</w:t>
      </w:r>
      <w:r w:rsidR="00537708" w:rsidRPr="0062205E">
        <w:rPr>
          <w:rFonts w:hint="eastAsia"/>
          <w:sz w:val="22"/>
          <w:szCs w:val="22"/>
        </w:rPr>
        <w:t xml:space="preserve">　</w:t>
      </w:r>
      <w:r w:rsidR="00537708" w:rsidRPr="0062205E">
        <w:rPr>
          <w:rFonts w:hint="eastAsia"/>
          <w:sz w:val="22"/>
          <w:szCs w:val="22"/>
        </w:rPr>
        <w:t>(</w:t>
      </w:r>
      <w:r w:rsidR="00892EF2">
        <w:rPr>
          <w:rFonts w:hint="eastAsia"/>
          <w:sz w:val="22"/>
          <w:szCs w:val="22"/>
        </w:rPr>
        <w:t>日</w:t>
      </w:r>
      <w:r w:rsidR="00537708" w:rsidRPr="0062205E">
        <w:rPr>
          <w:rFonts w:hint="eastAsia"/>
          <w:sz w:val="22"/>
          <w:szCs w:val="22"/>
        </w:rPr>
        <w:t>)</w:t>
      </w:r>
      <w:r w:rsidR="008E773E" w:rsidRPr="0062205E">
        <w:rPr>
          <w:rFonts w:hint="eastAsia"/>
          <w:sz w:val="22"/>
          <w:szCs w:val="22"/>
        </w:rPr>
        <w:t xml:space="preserve">　</w:t>
      </w:r>
      <w:r w:rsidR="006B0F00">
        <w:rPr>
          <w:rFonts w:hint="eastAsia"/>
          <w:sz w:val="22"/>
          <w:szCs w:val="22"/>
        </w:rPr>
        <w:t>船橋アリーナ</w:t>
      </w:r>
    </w:p>
    <w:p w14:paraId="6D9B1439" w14:textId="77777777" w:rsidR="007E748B" w:rsidRPr="0062205E" w:rsidRDefault="007E748B" w:rsidP="006C3840">
      <w:pPr>
        <w:jc w:val="center"/>
        <w:rPr>
          <w:sz w:val="22"/>
          <w:szCs w:val="22"/>
        </w:rPr>
      </w:pPr>
    </w:p>
    <w:p w14:paraId="173EC49E" w14:textId="4F0882C4" w:rsidR="00083F18" w:rsidRDefault="00FA694D" w:rsidP="006C3840">
      <w:pPr>
        <w:jc w:val="center"/>
        <w:rPr>
          <w:b/>
          <w:sz w:val="24"/>
        </w:rPr>
      </w:pPr>
      <w:r>
        <w:rPr>
          <w:rFonts w:hint="eastAsia"/>
          <w:b/>
          <w:sz w:val="24"/>
        </w:rPr>
        <w:t xml:space="preserve">大　会　</w:t>
      </w:r>
      <w:r w:rsidR="004246D4" w:rsidRPr="00B045B7">
        <w:rPr>
          <w:rFonts w:hint="eastAsia"/>
          <w:b/>
          <w:sz w:val="24"/>
        </w:rPr>
        <w:t>審</w:t>
      </w:r>
      <w:r w:rsidR="00823DFF" w:rsidRPr="00B045B7">
        <w:rPr>
          <w:rFonts w:hint="eastAsia"/>
          <w:b/>
          <w:sz w:val="24"/>
        </w:rPr>
        <w:t xml:space="preserve">　</w:t>
      </w:r>
      <w:r w:rsidR="004246D4" w:rsidRPr="00B045B7">
        <w:rPr>
          <w:rFonts w:hint="eastAsia"/>
          <w:b/>
          <w:sz w:val="24"/>
        </w:rPr>
        <w:t>判</w:t>
      </w:r>
      <w:r w:rsidR="00823DFF" w:rsidRPr="00B045B7">
        <w:rPr>
          <w:rFonts w:hint="eastAsia"/>
          <w:b/>
          <w:sz w:val="24"/>
        </w:rPr>
        <w:t xml:space="preserve">　</w:t>
      </w:r>
      <w:r w:rsidR="004246D4" w:rsidRPr="00B045B7">
        <w:rPr>
          <w:rFonts w:hint="eastAsia"/>
          <w:b/>
          <w:sz w:val="24"/>
        </w:rPr>
        <w:t>資</w:t>
      </w:r>
      <w:r w:rsidR="00823DFF" w:rsidRPr="00B045B7">
        <w:rPr>
          <w:rFonts w:hint="eastAsia"/>
          <w:b/>
          <w:sz w:val="24"/>
        </w:rPr>
        <w:t xml:space="preserve">　</w:t>
      </w:r>
      <w:r w:rsidR="004246D4" w:rsidRPr="00B045B7">
        <w:rPr>
          <w:rFonts w:hint="eastAsia"/>
          <w:b/>
          <w:sz w:val="24"/>
        </w:rPr>
        <w:t>料</w:t>
      </w:r>
    </w:p>
    <w:p w14:paraId="1DA3AB5B" w14:textId="77777777" w:rsidR="007E748B" w:rsidRDefault="007E748B" w:rsidP="006C3840">
      <w:pPr>
        <w:jc w:val="center"/>
        <w:rPr>
          <w:b/>
          <w:sz w:val="24"/>
        </w:rPr>
      </w:pPr>
    </w:p>
    <w:p w14:paraId="33DFE1AC" w14:textId="0EC19D04" w:rsidR="002E750F" w:rsidRPr="00B045B7" w:rsidRDefault="00537708" w:rsidP="007E748B">
      <w:pPr>
        <w:jc w:val="center"/>
        <w:rPr>
          <w:sz w:val="20"/>
          <w:szCs w:val="20"/>
        </w:rPr>
      </w:pPr>
      <w:r>
        <w:rPr>
          <w:rFonts w:hint="eastAsia"/>
          <w:sz w:val="20"/>
          <w:szCs w:val="20"/>
        </w:rPr>
        <w:t>公益財団法人</w:t>
      </w:r>
      <w:r w:rsidR="002E750F" w:rsidRPr="00B045B7">
        <w:rPr>
          <w:rFonts w:hint="eastAsia"/>
          <w:sz w:val="20"/>
          <w:szCs w:val="20"/>
        </w:rPr>
        <w:t>全日本空手道連盟</w:t>
      </w:r>
      <w:r w:rsidR="008E773E">
        <w:rPr>
          <w:rFonts w:hint="eastAsia"/>
          <w:sz w:val="20"/>
          <w:szCs w:val="20"/>
        </w:rPr>
        <w:t>空手</w:t>
      </w:r>
      <w:r w:rsidR="002E750F" w:rsidRPr="00B045B7">
        <w:rPr>
          <w:rFonts w:hint="eastAsia"/>
          <w:sz w:val="20"/>
          <w:szCs w:val="20"/>
        </w:rPr>
        <w:t>競技規定及び</w:t>
      </w:r>
      <w:r w:rsidR="000E2542" w:rsidRPr="00B045B7">
        <w:rPr>
          <w:rFonts w:hint="eastAsia"/>
          <w:sz w:val="20"/>
          <w:szCs w:val="20"/>
        </w:rPr>
        <w:t>本大会</w:t>
      </w:r>
      <w:r w:rsidR="002E750F" w:rsidRPr="00B045B7">
        <w:rPr>
          <w:rFonts w:hint="eastAsia"/>
          <w:sz w:val="20"/>
          <w:szCs w:val="20"/>
        </w:rPr>
        <w:t>申し合わせ事項によって執り行</w:t>
      </w:r>
      <w:r w:rsidR="00E95D5F">
        <w:rPr>
          <w:rFonts w:hint="eastAsia"/>
          <w:sz w:val="20"/>
          <w:szCs w:val="20"/>
        </w:rPr>
        <w:t>う。</w:t>
      </w:r>
    </w:p>
    <w:p w14:paraId="2EE15B27" w14:textId="77777777" w:rsidR="00E168F8" w:rsidRPr="007E748B" w:rsidRDefault="00E168F8" w:rsidP="00BD3900">
      <w:pPr>
        <w:ind w:firstLineChars="100" w:firstLine="201"/>
        <w:rPr>
          <w:b/>
          <w:sz w:val="20"/>
          <w:szCs w:val="20"/>
        </w:rPr>
      </w:pPr>
    </w:p>
    <w:p w14:paraId="1672AE94" w14:textId="77777777" w:rsidR="00DE4779" w:rsidRPr="00B045B7" w:rsidRDefault="00435666" w:rsidP="00BD3900">
      <w:pPr>
        <w:ind w:firstLineChars="100" w:firstLine="201"/>
        <w:rPr>
          <w:b/>
          <w:sz w:val="20"/>
          <w:szCs w:val="20"/>
        </w:rPr>
      </w:pPr>
      <w:r w:rsidRPr="00B045B7">
        <w:rPr>
          <w:rFonts w:hint="eastAsia"/>
          <w:b/>
          <w:sz w:val="20"/>
          <w:szCs w:val="20"/>
        </w:rPr>
        <w:t>（１）</w:t>
      </w:r>
      <w:r w:rsidR="008351EF" w:rsidRPr="00B045B7">
        <w:rPr>
          <w:rFonts w:hint="eastAsia"/>
          <w:b/>
          <w:sz w:val="20"/>
          <w:szCs w:val="20"/>
        </w:rPr>
        <w:t>組</w:t>
      </w:r>
      <w:r w:rsidR="00246C09" w:rsidRPr="00B045B7">
        <w:rPr>
          <w:rFonts w:hint="eastAsia"/>
          <w:b/>
          <w:sz w:val="20"/>
          <w:szCs w:val="20"/>
        </w:rPr>
        <w:t xml:space="preserve">　</w:t>
      </w:r>
      <w:r w:rsidR="008351EF" w:rsidRPr="00B045B7">
        <w:rPr>
          <w:rFonts w:hint="eastAsia"/>
          <w:b/>
          <w:sz w:val="20"/>
          <w:szCs w:val="20"/>
        </w:rPr>
        <w:t>手</w:t>
      </w:r>
      <w:r w:rsidR="00246C09" w:rsidRPr="00B045B7">
        <w:rPr>
          <w:rFonts w:hint="eastAsia"/>
          <w:b/>
          <w:sz w:val="20"/>
          <w:szCs w:val="20"/>
        </w:rPr>
        <w:t xml:space="preserve">　</w:t>
      </w:r>
      <w:r w:rsidR="008351EF" w:rsidRPr="00B045B7">
        <w:rPr>
          <w:rFonts w:hint="eastAsia"/>
          <w:b/>
          <w:sz w:val="20"/>
          <w:szCs w:val="20"/>
        </w:rPr>
        <w:t>競</w:t>
      </w:r>
      <w:r w:rsidR="00246C09" w:rsidRPr="00B045B7">
        <w:rPr>
          <w:rFonts w:hint="eastAsia"/>
          <w:b/>
          <w:sz w:val="20"/>
          <w:szCs w:val="20"/>
        </w:rPr>
        <w:t xml:space="preserve">　</w:t>
      </w:r>
      <w:r w:rsidR="008351EF" w:rsidRPr="00B045B7">
        <w:rPr>
          <w:rFonts w:hint="eastAsia"/>
          <w:b/>
          <w:sz w:val="20"/>
          <w:szCs w:val="20"/>
        </w:rPr>
        <w:t>技</w:t>
      </w:r>
    </w:p>
    <w:p w14:paraId="4140D057" w14:textId="52A190E0" w:rsidR="00A052EA" w:rsidRPr="006C3840" w:rsidRDefault="00C308B8" w:rsidP="006C3840">
      <w:pPr>
        <w:ind w:left="400" w:hangingChars="200" w:hanging="400"/>
        <w:rPr>
          <w:sz w:val="20"/>
          <w:szCs w:val="20"/>
        </w:rPr>
      </w:pPr>
      <w:r w:rsidRPr="006C3840">
        <w:rPr>
          <w:rFonts w:hint="eastAsia"/>
          <w:sz w:val="20"/>
          <w:szCs w:val="20"/>
        </w:rPr>
        <w:t>①</w:t>
      </w:r>
      <w:r w:rsidR="007E748B">
        <w:rPr>
          <w:rFonts w:hint="eastAsia"/>
          <w:sz w:val="20"/>
          <w:szCs w:val="20"/>
        </w:rPr>
        <w:t xml:space="preserve">　</w:t>
      </w:r>
      <w:r w:rsidR="00A052EA" w:rsidRPr="006C3840">
        <w:rPr>
          <w:rFonts w:hint="eastAsia"/>
          <w:sz w:val="20"/>
          <w:szCs w:val="20"/>
        </w:rPr>
        <w:t>トーナメント方式で行</w:t>
      </w:r>
      <w:bookmarkStart w:id="0" w:name="_Hlk162366635"/>
      <w:r w:rsidR="006C3840" w:rsidRPr="006C3840">
        <w:rPr>
          <w:rFonts w:hint="eastAsia"/>
          <w:sz w:val="20"/>
          <w:szCs w:val="20"/>
        </w:rPr>
        <w:t>う。</w:t>
      </w:r>
      <w:bookmarkEnd w:id="0"/>
      <w:r w:rsidR="00A052EA" w:rsidRPr="006C3840">
        <w:rPr>
          <w:rFonts w:hint="eastAsia"/>
          <w:sz w:val="20"/>
          <w:szCs w:val="20"/>
        </w:rPr>
        <w:t>競技時間は</w:t>
      </w:r>
      <w:r w:rsidR="00A052EA" w:rsidRPr="000F3D4E">
        <w:rPr>
          <w:rFonts w:ascii="BIZ UDPゴシック" w:eastAsia="BIZ UDPゴシック" w:hAnsi="BIZ UDPゴシック" w:hint="eastAsia"/>
          <w:b/>
          <w:bCs/>
          <w:color w:val="0070C0"/>
          <w:sz w:val="20"/>
          <w:szCs w:val="20"/>
        </w:rPr>
        <w:t>１分３０秒</w:t>
      </w:r>
      <w:r w:rsidR="006C3840" w:rsidRPr="000F3D4E">
        <w:rPr>
          <w:rFonts w:ascii="BIZ UDPゴシック" w:eastAsia="BIZ UDPゴシック" w:hAnsi="BIZ UDPゴシック" w:hint="eastAsia"/>
          <w:b/>
          <w:bCs/>
          <w:color w:val="0070C0"/>
          <w:sz w:val="20"/>
          <w:szCs w:val="20"/>
        </w:rPr>
        <w:t xml:space="preserve">　</w:t>
      </w:r>
      <w:r w:rsidR="00E168F8" w:rsidRPr="000F3D4E">
        <w:rPr>
          <w:rFonts w:ascii="BIZ UDPゴシック" w:eastAsia="BIZ UDPゴシック" w:hAnsi="BIZ UDPゴシック" w:hint="eastAsia"/>
          <w:b/>
          <w:bCs/>
          <w:color w:val="0070C0"/>
          <w:sz w:val="20"/>
          <w:szCs w:val="20"/>
        </w:rPr>
        <w:t>６</w:t>
      </w:r>
      <w:r w:rsidR="00A052EA" w:rsidRPr="000F3D4E">
        <w:rPr>
          <w:rFonts w:ascii="BIZ UDPゴシック" w:eastAsia="BIZ UDPゴシック" w:hAnsi="BIZ UDPゴシック" w:hint="eastAsia"/>
          <w:b/>
          <w:bCs/>
          <w:color w:val="0070C0"/>
          <w:sz w:val="20"/>
          <w:szCs w:val="20"/>
        </w:rPr>
        <w:t>ポイント差</w:t>
      </w:r>
      <w:r w:rsidR="00A052EA" w:rsidRPr="006C3840">
        <w:rPr>
          <w:rFonts w:hint="eastAsia"/>
          <w:sz w:val="20"/>
          <w:szCs w:val="20"/>
        </w:rPr>
        <w:t>にて勝負を決定する。</w:t>
      </w:r>
    </w:p>
    <w:p w14:paraId="0A6DD0F3" w14:textId="2932BFFD" w:rsidR="00A052EA" w:rsidRPr="006C3840" w:rsidRDefault="00A052EA" w:rsidP="007E748B">
      <w:pPr>
        <w:ind w:left="400" w:hangingChars="200" w:hanging="400"/>
        <w:rPr>
          <w:sz w:val="20"/>
          <w:szCs w:val="20"/>
        </w:rPr>
      </w:pPr>
      <w:r w:rsidRPr="006C3840">
        <w:rPr>
          <w:rFonts w:hint="eastAsia"/>
          <w:sz w:val="20"/>
          <w:szCs w:val="20"/>
        </w:rPr>
        <w:t>②</w:t>
      </w:r>
      <w:bookmarkStart w:id="1" w:name="_Hlk70267683"/>
      <w:r w:rsidR="007E748B">
        <w:rPr>
          <w:rFonts w:hint="eastAsia"/>
          <w:sz w:val="20"/>
          <w:szCs w:val="20"/>
        </w:rPr>
        <w:t xml:space="preserve">　</w:t>
      </w:r>
      <w:r w:rsidRPr="006C3840">
        <w:rPr>
          <w:rFonts w:hint="eastAsia"/>
          <w:sz w:val="20"/>
          <w:szCs w:val="20"/>
        </w:rPr>
        <w:t>１２歳未満の組手競技規定とする。</w:t>
      </w:r>
      <w:r w:rsidRPr="000433AE">
        <w:rPr>
          <w:rFonts w:hint="eastAsia"/>
          <w:b/>
          <w:bCs/>
          <w:sz w:val="20"/>
          <w:szCs w:val="20"/>
        </w:rPr>
        <w:t>上段蹴りスキンタッチ、手技による接触、足払いは反則</w:t>
      </w:r>
      <w:r w:rsidRPr="006C3840">
        <w:rPr>
          <w:rFonts w:hint="eastAsia"/>
          <w:sz w:val="20"/>
          <w:szCs w:val="20"/>
        </w:rPr>
        <w:t>とする。中段部位への得点技については、カデットルールと同様とする。</w:t>
      </w:r>
    </w:p>
    <w:bookmarkEnd w:id="1"/>
    <w:p w14:paraId="3B1FDF61" w14:textId="1B3FBE5D" w:rsidR="00A052EA" w:rsidRPr="006C3840" w:rsidRDefault="00A052EA" w:rsidP="007E748B">
      <w:pPr>
        <w:ind w:left="400" w:hangingChars="200" w:hanging="400"/>
        <w:rPr>
          <w:sz w:val="20"/>
          <w:szCs w:val="20"/>
        </w:rPr>
      </w:pPr>
      <w:r w:rsidRPr="006C3840">
        <w:rPr>
          <w:rFonts w:hint="eastAsia"/>
          <w:sz w:val="20"/>
          <w:szCs w:val="20"/>
        </w:rPr>
        <w:t>③</w:t>
      </w:r>
      <w:r w:rsidRPr="006C3840">
        <w:rPr>
          <w:rFonts w:hint="eastAsia"/>
          <w:sz w:val="20"/>
          <w:szCs w:val="20"/>
        </w:rPr>
        <w:t xml:space="preserve"> </w:t>
      </w:r>
      <w:r w:rsidRPr="006C3840">
        <w:rPr>
          <w:sz w:val="20"/>
          <w:szCs w:val="20"/>
        </w:rPr>
        <w:t xml:space="preserve"> </w:t>
      </w:r>
      <w:r w:rsidRPr="006C3840">
        <w:rPr>
          <w:rFonts w:hint="eastAsia"/>
          <w:sz w:val="20"/>
          <w:szCs w:val="20"/>
        </w:rPr>
        <w:t>怪我をしている選手は出場できない。手足のテーピングは必要最小限のものに限り主審の許可を得た上で認める。包帯、又はサポーターの使用は禁止とする。</w:t>
      </w:r>
      <w:r w:rsidR="002935A3" w:rsidRPr="006C3840">
        <w:rPr>
          <w:rFonts w:hint="eastAsia"/>
          <w:sz w:val="20"/>
          <w:szCs w:val="20"/>
        </w:rPr>
        <w:t>テーピングが必要な場合、事前にﾄﾞｸﾀｰのﾁｪｯｸを受ける事</w:t>
      </w:r>
    </w:p>
    <w:p w14:paraId="56C01D12" w14:textId="4C2B2860" w:rsidR="008203D3" w:rsidRDefault="00CA321F" w:rsidP="007E748B">
      <w:pPr>
        <w:ind w:leftChars="-200" w:left="380" w:hangingChars="400" w:hanging="800"/>
        <w:rPr>
          <w:sz w:val="20"/>
          <w:szCs w:val="20"/>
        </w:rPr>
      </w:pPr>
      <w:r w:rsidRPr="006C3840">
        <w:rPr>
          <w:rFonts w:hint="eastAsia"/>
          <w:sz w:val="20"/>
          <w:szCs w:val="20"/>
        </w:rPr>
        <w:t xml:space="preserve">　</w:t>
      </w:r>
      <w:r w:rsidR="008203D3" w:rsidRPr="006C3840">
        <w:rPr>
          <w:rFonts w:hint="eastAsia"/>
          <w:sz w:val="20"/>
          <w:szCs w:val="20"/>
        </w:rPr>
        <w:t xml:space="preserve"> </w:t>
      </w:r>
      <w:r w:rsidR="008203D3" w:rsidRPr="006C3840">
        <w:rPr>
          <w:sz w:val="20"/>
          <w:szCs w:val="20"/>
        </w:rPr>
        <w:t xml:space="preserve"> </w:t>
      </w:r>
      <w:r w:rsidR="0049216D" w:rsidRPr="006C3840">
        <w:rPr>
          <w:rFonts w:hint="eastAsia"/>
          <w:sz w:val="20"/>
          <w:szCs w:val="20"/>
        </w:rPr>
        <w:t>④</w:t>
      </w:r>
      <w:r w:rsidR="008203D3" w:rsidRPr="006C3840">
        <w:rPr>
          <w:rFonts w:hint="eastAsia"/>
          <w:sz w:val="20"/>
          <w:szCs w:val="20"/>
        </w:rPr>
        <w:t xml:space="preserve"> </w:t>
      </w:r>
      <w:r w:rsidR="008203D3" w:rsidRPr="006C3840">
        <w:rPr>
          <w:sz w:val="20"/>
          <w:szCs w:val="20"/>
        </w:rPr>
        <w:t xml:space="preserve"> </w:t>
      </w:r>
      <w:r w:rsidR="008203D3" w:rsidRPr="006C3840">
        <w:rPr>
          <w:rFonts w:hint="eastAsia"/>
          <w:sz w:val="20"/>
          <w:szCs w:val="20"/>
        </w:rPr>
        <w:t>全日本空手道連盟</w:t>
      </w:r>
      <w:r w:rsidR="00E57DD3" w:rsidRPr="006C3840">
        <w:rPr>
          <w:rFonts w:hint="eastAsia"/>
          <w:sz w:val="20"/>
          <w:szCs w:val="20"/>
        </w:rPr>
        <w:t>検定品</w:t>
      </w:r>
      <w:r w:rsidR="008203D3" w:rsidRPr="006C3840">
        <w:rPr>
          <w:rFonts w:hint="eastAsia"/>
          <w:sz w:val="20"/>
          <w:szCs w:val="20"/>
        </w:rPr>
        <w:t>の安全具を使用すること。</w:t>
      </w:r>
      <w:r w:rsidR="00A4426E" w:rsidRPr="000F3D4E">
        <w:rPr>
          <w:rFonts w:ascii="BIZ UDPゴシック" w:eastAsia="BIZ UDPゴシック" w:hAnsi="BIZ UDPゴシック" w:hint="eastAsia"/>
          <w:b/>
          <w:bCs/>
          <w:color w:val="0070C0"/>
          <w:sz w:val="20"/>
          <w:szCs w:val="20"/>
        </w:rPr>
        <w:t>ニュー</w:t>
      </w:r>
      <w:r w:rsidR="00944170" w:rsidRPr="000F3D4E">
        <w:rPr>
          <w:rFonts w:ascii="BIZ UDPゴシック" w:eastAsia="BIZ UDPゴシック" w:hAnsi="BIZ UDPゴシック" w:hint="eastAsia"/>
          <w:b/>
          <w:bCs/>
          <w:color w:val="0070C0"/>
          <w:sz w:val="20"/>
          <w:szCs w:val="20"/>
        </w:rPr>
        <w:t>メンホー</w:t>
      </w:r>
      <w:r w:rsidR="00E168F8" w:rsidRPr="000F3D4E">
        <w:rPr>
          <w:rFonts w:ascii="BIZ UDPゴシック" w:eastAsia="BIZ UDPゴシック" w:hAnsi="BIZ UDPゴシック" w:hint="eastAsia"/>
          <w:b/>
          <w:bCs/>
          <w:color w:val="0070C0"/>
          <w:sz w:val="20"/>
          <w:szCs w:val="20"/>
        </w:rPr>
        <w:t>７</w:t>
      </w:r>
      <w:r w:rsidR="00944170" w:rsidRPr="006C3840">
        <w:rPr>
          <w:rFonts w:hint="eastAsia"/>
          <w:sz w:val="20"/>
          <w:szCs w:val="20"/>
        </w:rPr>
        <w:t>、</w:t>
      </w:r>
      <w:r w:rsidR="008203D3" w:rsidRPr="006C3840">
        <w:rPr>
          <w:rFonts w:hint="eastAsia"/>
          <w:sz w:val="20"/>
          <w:szCs w:val="20"/>
        </w:rPr>
        <w:t>リバーシブル拳</w:t>
      </w:r>
      <w:r w:rsidR="00537708" w:rsidRPr="006C3840">
        <w:rPr>
          <w:rFonts w:hint="eastAsia"/>
          <w:sz w:val="20"/>
          <w:szCs w:val="20"/>
        </w:rPr>
        <w:t>サポーター・小３以上男子セーフティカップ・</w:t>
      </w:r>
      <w:r w:rsidR="008203D3" w:rsidRPr="006C3840">
        <w:rPr>
          <w:rFonts w:hint="eastAsia"/>
          <w:sz w:val="20"/>
          <w:szCs w:val="20"/>
        </w:rPr>
        <w:t>ボディプロテクター・インステップガード</w:t>
      </w:r>
      <w:r w:rsidR="00537708" w:rsidRPr="006C3840">
        <w:rPr>
          <w:rFonts w:hint="eastAsia"/>
          <w:sz w:val="20"/>
          <w:szCs w:val="20"/>
        </w:rPr>
        <w:t>・シンガード</w:t>
      </w:r>
      <w:r w:rsidR="00A040EF" w:rsidRPr="006C3840">
        <w:rPr>
          <w:rFonts w:hint="eastAsia"/>
          <w:sz w:val="20"/>
          <w:szCs w:val="20"/>
        </w:rPr>
        <w:t>(</w:t>
      </w:r>
      <w:r w:rsidR="00A040EF" w:rsidRPr="006C3840">
        <w:rPr>
          <w:rFonts w:hint="eastAsia"/>
          <w:sz w:val="20"/>
          <w:szCs w:val="20"/>
        </w:rPr>
        <w:t>白色</w:t>
      </w:r>
      <w:r w:rsidR="00BC6816" w:rsidRPr="006C3840">
        <w:rPr>
          <w:rFonts w:hint="eastAsia"/>
          <w:sz w:val="20"/>
          <w:szCs w:val="20"/>
        </w:rPr>
        <w:t>、全空連検定品</w:t>
      </w:r>
      <w:r w:rsidR="00A040EF" w:rsidRPr="006C3840">
        <w:rPr>
          <w:rFonts w:hint="eastAsia"/>
          <w:sz w:val="20"/>
          <w:szCs w:val="20"/>
        </w:rPr>
        <w:t>)</w:t>
      </w:r>
    </w:p>
    <w:p w14:paraId="21100322" w14:textId="43380813" w:rsidR="006C3840" w:rsidRPr="006C3840" w:rsidRDefault="006C3840" w:rsidP="008203D3">
      <w:pPr>
        <w:ind w:left="400" w:hangingChars="200" w:hanging="400"/>
        <w:jc w:val="left"/>
        <w:rPr>
          <w:sz w:val="20"/>
          <w:szCs w:val="20"/>
        </w:rPr>
      </w:pPr>
      <w:r>
        <w:rPr>
          <w:rFonts w:hint="eastAsia"/>
          <w:sz w:val="20"/>
          <w:szCs w:val="20"/>
        </w:rPr>
        <w:t xml:space="preserve">⑤　</w:t>
      </w:r>
      <w:r w:rsidR="00983292" w:rsidRPr="00524CBC">
        <w:rPr>
          <w:rFonts w:hint="eastAsia"/>
          <w:b/>
          <w:bCs/>
          <w:color w:val="EE0000"/>
          <w:sz w:val="20"/>
          <w:szCs w:val="20"/>
        </w:rPr>
        <w:t>JKF</w:t>
      </w:r>
      <w:r w:rsidR="00983292" w:rsidRPr="00524CBC">
        <w:rPr>
          <w:rFonts w:hint="eastAsia"/>
          <w:b/>
          <w:bCs/>
          <w:color w:val="EE0000"/>
          <w:sz w:val="20"/>
          <w:szCs w:val="20"/>
        </w:rPr>
        <w:t>競技規定変更に概要について</w:t>
      </w:r>
      <w:r w:rsidR="00983292">
        <w:rPr>
          <w:rFonts w:hint="eastAsia"/>
          <w:b/>
          <w:bCs/>
          <w:color w:val="EE0000"/>
          <w:sz w:val="20"/>
          <w:szCs w:val="20"/>
        </w:rPr>
        <w:t>（</w:t>
      </w:r>
      <w:r w:rsidR="00983292">
        <w:rPr>
          <w:rFonts w:hint="eastAsia"/>
          <w:b/>
          <w:bCs/>
          <w:color w:val="EE0000"/>
          <w:sz w:val="20"/>
          <w:szCs w:val="20"/>
        </w:rPr>
        <w:t>2026</w:t>
      </w:r>
      <w:r w:rsidR="00983292">
        <w:rPr>
          <w:rFonts w:hint="eastAsia"/>
          <w:b/>
          <w:bCs/>
          <w:color w:val="EE0000"/>
          <w:sz w:val="20"/>
          <w:szCs w:val="20"/>
        </w:rPr>
        <w:t>年</w:t>
      </w:r>
      <w:r w:rsidR="00983292">
        <w:rPr>
          <w:rFonts w:hint="eastAsia"/>
          <w:b/>
          <w:bCs/>
          <w:color w:val="EE0000"/>
          <w:sz w:val="20"/>
          <w:szCs w:val="20"/>
        </w:rPr>
        <w:t>2</w:t>
      </w:r>
      <w:r w:rsidR="00983292">
        <w:rPr>
          <w:rFonts w:hint="eastAsia"/>
          <w:b/>
          <w:bCs/>
          <w:color w:val="EE0000"/>
          <w:sz w:val="20"/>
          <w:szCs w:val="20"/>
        </w:rPr>
        <w:t>月</w:t>
      </w:r>
      <w:r w:rsidR="00983292">
        <w:rPr>
          <w:rFonts w:hint="eastAsia"/>
          <w:b/>
          <w:bCs/>
          <w:color w:val="EE0000"/>
          <w:sz w:val="20"/>
          <w:szCs w:val="20"/>
        </w:rPr>
        <w:t>23</w:t>
      </w:r>
      <w:r w:rsidR="00983292">
        <w:rPr>
          <w:rFonts w:hint="eastAsia"/>
          <w:b/>
          <w:bCs/>
          <w:color w:val="EE0000"/>
          <w:sz w:val="20"/>
          <w:szCs w:val="20"/>
        </w:rPr>
        <w:t>日通達版）</w:t>
      </w:r>
      <w:r w:rsidR="00055134">
        <w:rPr>
          <w:rFonts w:hint="eastAsia"/>
          <w:b/>
          <w:bCs/>
          <w:color w:val="EE0000"/>
          <w:sz w:val="20"/>
          <w:szCs w:val="20"/>
        </w:rPr>
        <w:t>を適用する</w:t>
      </w:r>
    </w:p>
    <w:p w14:paraId="2328160E" w14:textId="77777777" w:rsidR="007654DE" w:rsidRDefault="001F3D3B" w:rsidP="001F3D3B">
      <w:pPr>
        <w:ind w:leftChars="-200" w:left="180" w:hangingChars="300" w:hanging="600"/>
        <w:rPr>
          <w:sz w:val="20"/>
          <w:szCs w:val="20"/>
        </w:rPr>
      </w:pPr>
      <w:r w:rsidRPr="00B8671F">
        <w:rPr>
          <w:rFonts w:hint="eastAsia"/>
          <w:sz w:val="20"/>
          <w:szCs w:val="20"/>
        </w:rPr>
        <w:t xml:space="preserve">　</w:t>
      </w:r>
      <w:r w:rsidR="00AE13D5" w:rsidRPr="00B8671F">
        <w:rPr>
          <w:rFonts w:hint="eastAsia"/>
          <w:sz w:val="20"/>
          <w:szCs w:val="20"/>
        </w:rPr>
        <w:t xml:space="preserve">　</w:t>
      </w:r>
    </w:p>
    <w:p w14:paraId="060120B9" w14:textId="632DD8EA" w:rsidR="006C3840" w:rsidRDefault="001F3D3B" w:rsidP="006C3840">
      <w:pPr>
        <w:ind w:leftChars="-100" w:left="190" w:hangingChars="200" w:hanging="400"/>
        <w:rPr>
          <w:b/>
          <w:sz w:val="20"/>
          <w:szCs w:val="20"/>
        </w:rPr>
      </w:pPr>
      <w:r w:rsidRPr="00B8671F">
        <w:rPr>
          <w:rFonts w:hint="eastAsia"/>
          <w:sz w:val="20"/>
          <w:szCs w:val="20"/>
        </w:rPr>
        <w:t xml:space="preserve">　</w:t>
      </w:r>
      <w:r w:rsidR="00435666" w:rsidRPr="00B8671F">
        <w:rPr>
          <w:rFonts w:hint="eastAsia"/>
          <w:b/>
          <w:sz w:val="20"/>
          <w:szCs w:val="20"/>
        </w:rPr>
        <w:t>（２）</w:t>
      </w:r>
      <w:r w:rsidR="006C3840">
        <w:rPr>
          <w:rFonts w:hint="eastAsia"/>
          <w:b/>
          <w:sz w:val="20"/>
          <w:szCs w:val="20"/>
        </w:rPr>
        <w:t xml:space="preserve">個　人　</w:t>
      </w:r>
      <w:r w:rsidR="00435666" w:rsidRPr="00B8671F">
        <w:rPr>
          <w:rFonts w:hint="eastAsia"/>
          <w:b/>
          <w:sz w:val="20"/>
          <w:szCs w:val="20"/>
        </w:rPr>
        <w:t>形</w:t>
      </w:r>
      <w:r w:rsidR="00D87698" w:rsidRPr="00B8671F">
        <w:rPr>
          <w:rFonts w:hint="eastAsia"/>
          <w:b/>
          <w:sz w:val="20"/>
          <w:szCs w:val="20"/>
        </w:rPr>
        <w:t xml:space="preserve">　</w:t>
      </w:r>
      <w:r w:rsidR="00435666" w:rsidRPr="00B8671F">
        <w:rPr>
          <w:rFonts w:hint="eastAsia"/>
          <w:b/>
          <w:sz w:val="20"/>
          <w:szCs w:val="20"/>
        </w:rPr>
        <w:t>競</w:t>
      </w:r>
      <w:r w:rsidR="00D87698" w:rsidRPr="00B8671F">
        <w:rPr>
          <w:rFonts w:hint="eastAsia"/>
          <w:b/>
          <w:sz w:val="20"/>
          <w:szCs w:val="20"/>
        </w:rPr>
        <w:t xml:space="preserve">　</w:t>
      </w:r>
      <w:r w:rsidR="00435666" w:rsidRPr="00B8671F">
        <w:rPr>
          <w:rFonts w:hint="eastAsia"/>
          <w:b/>
          <w:sz w:val="20"/>
          <w:szCs w:val="20"/>
        </w:rPr>
        <w:t>技</w:t>
      </w:r>
    </w:p>
    <w:p w14:paraId="40EEAC0D" w14:textId="68D27F6D" w:rsidR="00435666" w:rsidRPr="006C3840" w:rsidRDefault="006C3840" w:rsidP="006C3840">
      <w:pPr>
        <w:ind w:left="200" w:hangingChars="100" w:hanging="200"/>
        <w:rPr>
          <w:bCs/>
          <w:sz w:val="20"/>
          <w:szCs w:val="20"/>
        </w:rPr>
      </w:pPr>
      <w:r w:rsidRPr="006C3840">
        <w:rPr>
          <w:rFonts w:hint="eastAsia"/>
          <w:bCs/>
          <w:sz w:val="20"/>
          <w:szCs w:val="20"/>
        </w:rPr>
        <w:t>①　トーナメント方式で行う。判定は</w:t>
      </w:r>
      <w:r w:rsidR="007200C7" w:rsidRPr="006C3840">
        <w:rPr>
          <w:rFonts w:hint="eastAsia"/>
          <w:bCs/>
          <w:sz w:val="20"/>
          <w:szCs w:val="20"/>
        </w:rPr>
        <w:t>審判員のフラッグ本数にて勝敗</w:t>
      </w:r>
      <w:r w:rsidRPr="006C3840">
        <w:rPr>
          <w:rFonts w:hint="eastAsia"/>
          <w:bCs/>
          <w:sz w:val="20"/>
          <w:szCs w:val="20"/>
        </w:rPr>
        <w:t>を</w:t>
      </w:r>
      <w:r w:rsidR="007200C7" w:rsidRPr="006C3840">
        <w:rPr>
          <w:rFonts w:hint="eastAsia"/>
          <w:bCs/>
          <w:sz w:val="20"/>
          <w:szCs w:val="20"/>
        </w:rPr>
        <w:t>決定</w:t>
      </w:r>
      <w:r w:rsidRPr="006C3840">
        <w:rPr>
          <w:rFonts w:hint="eastAsia"/>
          <w:bCs/>
          <w:sz w:val="20"/>
          <w:szCs w:val="20"/>
        </w:rPr>
        <w:t>する</w:t>
      </w:r>
      <w:r w:rsidR="00090CC7" w:rsidRPr="006C3840">
        <w:rPr>
          <w:rFonts w:hint="eastAsia"/>
          <w:bCs/>
          <w:sz w:val="20"/>
          <w:szCs w:val="20"/>
        </w:rPr>
        <w:t>。</w:t>
      </w:r>
    </w:p>
    <w:p w14:paraId="1F4B4052" w14:textId="73A8280F" w:rsidR="00F1312D" w:rsidRPr="006C3840" w:rsidRDefault="006C3840" w:rsidP="006C3840">
      <w:pPr>
        <w:ind w:left="200" w:hangingChars="100" w:hanging="200"/>
        <w:rPr>
          <w:bCs/>
          <w:sz w:val="20"/>
          <w:szCs w:val="20"/>
        </w:rPr>
      </w:pPr>
      <w:r w:rsidRPr="006C3840">
        <w:rPr>
          <w:rFonts w:hint="eastAsia"/>
          <w:bCs/>
          <w:sz w:val="20"/>
          <w:szCs w:val="20"/>
        </w:rPr>
        <w:t xml:space="preserve">②　</w:t>
      </w:r>
      <w:r w:rsidR="00DF5404" w:rsidRPr="006C3840">
        <w:rPr>
          <w:rFonts w:hint="eastAsia"/>
          <w:bCs/>
          <w:sz w:val="20"/>
          <w:szCs w:val="20"/>
        </w:rPr>
        <w:t>１回戦～準々決勝まで、全空連</w:t>
      </w:r>
      <w:r w:rsidR="003D6077" w:rsidRPr="006C3840">
        <w:rPr>
          <w:rFonts w:hint="eastAsia"/>
          <w:bCs/>
          <w:sz w:val="20"/>
          <w:szCs w:val="20"/>
        </w:rPr>
        <w:t>基本形より選択（繰返し演武可とする）</w:t>
      </w:r>
      <w:r w:rsidR="00595A1D" w:rsidRPr="006C3840">
        <w:rPr>
          <w:rFonts w:hint="eastAsia"/>
          <w:bCs/>
          <w:sz w:val="20"/>
          <w:szCs w:val="20"/>
        </w:rPr>
        <w:t>。</w:t>
      </w:r>
    </w:p>
    <w:p w14:paraId="32151125" w14:textId="77777777" w:rsidR="006C3840" w:rsidRPr="006C3840" w:rsidRDefault="006C3840" w:rsidP="006C3840">
      <w:pPr>
        <w:ind w:left="200" w:hangingChars="100" w:hanging="200"/>
        <w:rPr>
          <w:bCs/>
          <w:sz w:val="20"/>
          <w:szCs w:val="20"/>
        </w:rPr>
      </w:pPr>
      <w:r w:rsidRPr="006C3840">
        <w:rPr>
          <w:rFonts w:hint="eastAsia"/>
          <w:bCs/>
          <w:sz w:val="20"/>
          <w:szCs w:val="20"/>
        </w:rPr>
        <w:t>③</w:t>
      </w:r>
      <w:bookmarkStart w:id="2" w:name="_Hlk67922389"/>
      <w:r w:rsidRPr="006C3840">
        <w:rPr>
          <w:rFonts w:hint="eastAsia"/>
          <w:bCs/>
          <w:sz w:val="20"/>
          <w:szCs w:val="20"/>
        </w:rPr>
        <w:t xml:space="preserve">　</w:t>
      </w:r>
      <w:r w:rsidRPr="00027E44">
        <w:rPr>
          <w:rFonts w:hint="eastAsia"/>
          <w:b/>
          <w:sz w:val="20"/>
          <w:szCs w:val="20"/>
        </w:rPr>
        <w:t>準決勝</w:t>
      </w:r>
      <w:r w:rsidRPr="006C3840">
        <w:rPr>
          <w:rFonts w:hint="eastAsia"/>
          <w:bCs/>
          <w:sz w:val="20"/>
          <w:szCs w:val="20"/>
        </w:rPr>
        <w:t xml:space="preserve">　全空連　第１又は第２指定形　準々決勝までで未使用の基本形より選択。</w:t>
      </w:r>
      <w:bookmarkEnd w:id="2"/>
    </w:p>
    <w:p w14:paraId="62568963" w14:textId="77777777" w:rsidR="006C3840" w:rsidRPr="006C3840" w:rsidRDefault="006C3840" w:rsidP="006C3840">
      <w:pPr>
        <w:ind w:left="200" w:hangingChars="100" w:hanging="200"/>
        <w:rPr>
          <w:bCs/>
          <w:sz w:val="20"/>
          <w:szCs w:val="20"/>
        </w:rPr>
      </w:pPr>
      <w:r w:rsidRPr="006C3840">
        <w:rPr>
          <w:rFonts w:hint="eastAsia"/>
          <w:bCs/>
          <w:sz w:val="20"/>
          <w:szCs w:val="20"/>
        </w:rPr>
        <w:t xml:space="preserve">④　</w:t>
      </w:r>
      <w:r w:rsidRPr="00027E44">
        <w:rPr>
          <w:rFonts w:hint="eastAsia"/>
          <w:b/>
          <w:sz w:val="20"/>
          <w:szCs w:val="20"/>
        </w:rPr>
        <w:t>決勝戦</w:t>
      </w:r>
      <w:r w:rsidR="004F5F6D" w:rsidRPr="006C3840">
        <w:rPr>
          <w:rFonts w:hint="eastAsia"/>
          <w:bCs/>
          <w:sz w:val="20"/>
          <w:szCs w:val="20"/>
        </w:rPr>
        <w:t xml:space="preserve">　準決勝までで未使用の</w:t>
      </w:r>
      <w:r w:rsidR="00A91A28" w:rsidRPr="006C3840">
        <w:rPr>
          <w:rFonts w:hint="eastAsia"/>
          <w:bCs/>
          <w:sz w:val="20"/>
          <w:szCs w:val="20"/>
        </w:rPr>
        <w:t>全空連第１又は第２指定形及び基本形より選択</w:t>
      </w:r>
      <w:r w:rsidR="00DA27C2" w:rsidRPr="006C3840">
        <w:rPr>
          <w:rFonts w:hint="eastAsia"/>
          <w:bCs/>
          <w:sz w:val="20"/>
          <w:szCs w:val="20"/>
        </w:rPr>
        <w:t>。</w:t>
      </w:r>
    </w:p>
    <w:p w14:paraId="46CDB97E" w14:textId="77777777" w:rsidR="006C3840" w:rsidRPr="006C3840" w:rsidRDefault="006C3840" w:rsidP="006C3840">
      <w:pPr>
        <w:ind w:left="200" w:hangingChars="100" w:hanging="200"/>
        <w:rPr>
          <w:bCs/>
          <w:sz w:val="20"/>
          <w:szCs w:val="20"/>
        </w:rPr>
      </w:pPr>
      <w:r w:rsidRPr="006C3840">
        <w:rPr>
          <w:rFonts w:hint="eastAsia"/>
          <w:bCs/>
          <w:sz w:val="20"/>
          <w:szCs w:val="20"/>
        </w:rPr>
        <w:t xml:space="preserve">⑤　</w:t>
      </w:r>
      <w:r w:rsidR="00AC719B" w:rsidRPr="00027E44">
        <w:rPr>
          <w:rFonts w:hint="eastAsia"/>
          <w:b/>
          <w:sz w:val="20"/>
          <w:szCs w:val="20"/>
        </w:rPr>
        <w:t>決勝まで全て</w:t>
      </w:r>
      <w:r w:rsidR="00AC719B" w:rsidRPr="00027E44">
        <w:rPr>
          <w:rFonts w:hint="eastAsia"/>
          <w:b/>
          <w:sz w:val="20"/>
          <w:szCs w:val="20"/>
        </w:rPr>
        <w:t>2</w:t>
      </w:r>
      <w:r w:rsidR="00AC719B" w:rsidRPr="00027E44">
        <w:rPr>
          <w:rFonts w:hint="eastAsia"/>
          <w:b/>
          <w:sz w:val="20"/>
          <w:szCs w:val="20"/>
        </w:rPr>
        <w:t>名同時演武</w:t>
      </w:r>
      <w:r w:rsidR="00CA02BE" w:rsidRPr="00027E44">
        <w:rPr>
          <w:rFonts w:hint="eastAsia"/>
          <w:b/>
          <w:sz w:val="20"/>
          <w:szCs w:val="20"/>
        </w:rPr>
        <w:t>としＪ</w:t>
      </w:r>
      <w:r w:rsidR="00CA02BE" w:rsidRPr="00027E44">
        <w:rPr>
          <w:rFonts w:hint="eastAsia"/>
          <w:b/>
          <w:sz w:val="20"/>
          <w:szCs w:val="20"/>
        </w:rPr>
        <w:t>1</w:t>
      </w:r>
      <w:r w:rsidR="0068599B" w:rsidRPr="00027E44">
        <w:rPr>
          <w:rFonts w:hint="eastAsia"/>
          <w:b/>
          <w:sz w:val="20"/>
          <w:szCs w:val="20"/>
        </w:rPr>
        <w:t>の短笛</w:t>
      </w:r>
      <w:r w:rsidR="0068599B" w:rsidRPr="006C3840">
        <w:rPr>
          <w:rFonts w:hint="eastAsia"/>
          <w:bCs/>
          <w:sz w:val="20"/>
          <w:szCs w:val="20"/>
        </w:rPr>
        <w:t>で開始する。</w:t>
      </w:r>
    </w:p>
    <w:p w14:paraId="57219EAC" w14:textId="77777777" w:rsidR="006C3840" w:rsidRDefault="006C3840" w:rsidP="006C3840">
      <w:pPr>
        <w:ind w:left="200" w:hangingChars="100" w:hanging="200"/>
        <w:rPr>
          <w:bCs/>
          <w:sz w:val="20"/>
          <w:szCs w:val="20"/>
        </w:rPr>
      </w:pPr>
      <w:r w:rsidRPr="006C3840">
        <w:rPr>
          <w:rFonts w:hint="eastAsia"/>
          <w:bCs/>
          <w:sz w:val="20"/>
          <w:szCs w:val="20"/>
        </w:rPr>
        <w:t xml:space="preserve">⑥　</w:t>
      </w:r>
      <w:r w:rsidR="00DA1F9D" w:rsidRPr="006C3840">
        <w:rPr>
          <w:rFonts w:hint="eastAsia"/>
          <w:bCs/>
          <w:sz w:val="20"/>
          <w:szCs w:val="20"/>
        </w:rPr>
        <w:t>各回戦にて</w:t>
      </w:r>
      <w:r w:rsidR="004F668A" w:rsidRPr="006C3840">
        <w:rPr>
          <w:rFonts w:hint="eastAsia"/>
          <w:bCs/>
          <w:sz w:val="20"/>
          <w:szCs w:val="20"/>
        </w:rPr>
        <w:t>定められた形を演武することができない場合は</w:t>
      </w:r>
      <w:r w:rsidR="00D8111E" w:rsidRPr="006C3840">
        <w:rPr>
          <w:rFonts w:hint="eastAsia"/>
          <w:bCs/>
          <w:sz w:val="20"/>
          <w:szCs w:val="20"/>
        </w:rPr>
        <w:t>その時点で</w:t>
      </w:r>
      <w:r w:rsidR="004F668A" w:rsidRPr="006C3840">
        <w:rPr>
          <w:rFonts w:hint="eastAsia"/>
          <w:bCs/>
          <w:sz w:val="20"/>
          <w:szCs w:val="20"/>
        </w:rPr>
        <w:t>棄権扱いとする。</w:t>
      </w:r>
    </w:p>
    <w:p w14:paraId="666EB13F" w14:textId="3907C363" w:rsidR="006C3840" w:rsidRPr="006C3840" w:rsidRDefault="006C3840" w:rsidP="006C3840">
      <w:pPr>
        <w:ind w:left="200" w:hangingChars="100" w:hanging="200"/>
        <w:rPr>
          <w:bCs/>
          <w:sz w:val="20"/>
          <w:szCs w:val="20"/>
        </w:rPr>
      </w:pPr>
      <w:r>
        <w:rPr>
          <w:rFonts w:hint="eastAsia"/>
          <w:bCs/>
          <w:sz w:val="20"/>
          <w:szCs w:val="20"/>
        </w:rPr>
        <w:t xml:space="preserve">⑦　</w:t>
      </w:r>
      <w:r w:rsidR="00D5096D" w:rsidRPr="00524CBC">
        <w:rPr>
          <w:rFonts w:hint="eastAsia"/>
          <w:b/>
          <w:bCs/>
          <w:color w:val="EE0000"/>
          <w:sz w:val="20"/>
          <w:szCs w:val="20"/>
        </w:rPr>
        <w:t>JKF</w:t>
      </w:r>
      <w:r w:rsidR="00D5096D" w:rsidRPr="00524CBC">
        <w:rPr>
          <w:rFonts w:hint="eastAsia"/>
          <w:b/>
          <w:bCs/>
          <w:color w:val="EE0000"/>
          <w:sz w:val="20"/>
          <w:szCs w:val="20"/>
        </w:rPr>
        <w:t>競技規定変更に概要について</w:t>
      </w:r>
      <w:r w:rsidR="00D5096D">
        <w:rPr>
          <w:rFonts w:hint="eastAsia"/>
          <w:b/>
          <w:bCs/>
          <w:color w:val="EE0000"/>
          <w:sz w:val="20"/>
          <w:szCs w:val="20"/>
        </w:rPr>
        <w:t>（</w:t>
      </w:r>
      <w:r w:rsidR="00D5096D">
        <w:rPr>
          <w:rFonts w:hint="eastAsia"/>
          <w:b/>
          <w:bCs/>
          <w:color w:val="EE0000"/>
          <w:sz w:val="20"/>
          <w:szCs w:val="20"/>
        </w:rPr>
        <w:t>2026</w:t>
      </w:r>
      <w:r w:rsidR="00D5096D">
        <w:rPr>
          <w:rFonts w:hint="eastAsia"/>
          <w:b/>
          <w:bCs/>
          <w:color w:val="EE0000"/>
          <w:sz w:val="20"/>
          <w:szCs w:val="20"/>
        </w:rPr>
        <w:t>年</w:t>
      </w:r>
      <w:r w:rsidR="00D5096D">
        <w:rPr>
          <w:rFonts w:hint="eastAsia"/>
          <w:b/>
          <w:bCs/>
          <w:color w:val="EE0000"/>
          <w:sz w:val="20"/>
          <w:szCs w:val="20"/>
        </w:rPr>
        <w:t>2</w:t>
      </w:r>
      <w:r w:rsidR="00D5096D">
        <w:rPr>
          <w:rFonts w:hint="eastAsia"/>
          <w:b/>
          <w:bCs/>
          <w:color w:val="EE0000"/>
          <w:sz w:val="20"/>
          <w:szCs w:val="20"/>
        </w:rPr>
        <w:t>月</w:t>
      </w:r>
      <w:r w:rsidR="00D5096D">
        <w:rPr>
          <w:rFonts w:hint="eastAsia"/>
          <w:b/>
          <w:bCs/>
          <w:color w:val="EE0000"/>
          <w:sz w:val="20"/>
          <w:szCs w:val="20"/>
        </w:rPr>
        <w:t>23</w:t>
      </w:r>
      <w:r w:rsidR="00D5096D">
        <w:rPr>
          <w:rFonts w:hint="eastAsia"/>
          <w:b/>
          <w:bCs/>
          <w:color w:val="EE0000"/>
          <w:sz w:val="20"/>
          <w:szCs w:val="20"/>
        </w:rPr>
        <w:t>日通達版）を適用する</w:t>
      </w:r>
    </w:p>
    <w:p w14:paraId="5395C82D" w14:textId="77777777" w:rsidR="006C3840" w:rsidRDefault="006C3840" w:rsidP="006C3840">
      <w:pPr>
        <w:ind w:left="200" w:hangingChars="100" w:hanging="200"/>
        <w:rPr>
          <w:bCs/>
          <w:sz w:val="20"/>
          <w:szCs w:val="20"/>
        </w:rPr>
      </w:pPr>
    </w:p>
    <w:p w14:paraId="0DB155F7" w14:textId="7F8B8AA2" w:rsidR="00AE13D5" w:rsidRDefault="006C3840" w:rsidP="006C3840">
      <w:pPr>
        <w:ind w:left="201" w:hangingChars="100" w:hanging="201"/>
        <w:rPr>
          <w:b/>
          <w:sz w:val="20"/>
          <w:szCs w:val="20"/>
        </w:rPr>
      </w:pPr>
      <w:r w:rsidRPr="006C3840">
        <w:rPr>
          <w:rFonts w:hint="eastAsia"/>
          <w:b/>
          <w:sz w:val="20"/>
          <w:szCs w:val="20"/>
        </w:rPr>
        <w:t>（３）団　体　形　競　技</w:t>
      </w:r>
    </w:p>
    <w:p w14:paraId="20138A25" w14:textId="0EC96DA2" w:rsidR="006C3840" w:rsidRDefault="006C3840" w:rsidP="006C3840">
      <w:pPr>
        <w:ind w:left="200" w:hangingChars="100" w:hanging="200"/>
        <w:rPr>
          <w:bCs/>
          <w:sz w:val="20"/>
          <w:szCs w:val="20"/>
        </w:rPr>
      </w:pPr>
      <w:r w:rsidRPr="006C3840">
        <w:rPr>
          <w:rFonts w:hint="eastAsia"/>
          <w:bCs/>
          <w:sz w:val="20"/>
          <w:szCs w:val="20"/>
        </w:rPr>
        <w:t>①　トーナメント方式で行う。判定は審判員のフラッグ本数にて勝敗を決定する。</w:t>
      </w:r>
    </w:p>
    <w:p w14:paraId="65EBAF70" w14:textId="35C840A6" w:rsidR="006C3840" w:rsidRDefault="006C3840" w:rsidP="006C3840">
      <w:pPr>
        <w:ind w:left="200" w:hangingChars="100" w:hanging="200"/>
        <w:rPr>
          <w:bCs/>
          <w:sz w:val="20"/>
          <w:szCs w:val="20"/>
        </w:rPr>
      </w:pPr>
      <w:r>
        <w:rPr>
          <w:rFonts w:hint="eastAsia"/>
          <w:bCs/>
          <w:sz w:val="20"/>
          <w:szCs w:val="20"/>
        </w:rPr>
        <w:t>②　１回戦～</w:t>
      </w:r>
      <w:r w:rsidR="007A6AEF">
        <w:rPr>
          <w:rFonts w:hint="eastAsia"/>
          <w:bCs/>
          <w:sz w:val="20"/>
          <w:szCs w:val="20"/>
        </w:rPr>
        <w:t>準々</w:t>
      </w:r>
      <w:r>
        <w:rPr>
          <w:rFonts w:hint="eastAsia"/>
          <w:bCs/>
          <w:sz w:val="20"/>
          <w:szCs w:val="20"/>
        </w:rPr>
        <w:t>決勝戦まで、全空連基本形より選択（繰り返し演武可とする）</w:t>
      </w:r>
    </w:p>
    <w:p w14:paraId="181B3955" w14:textId="102C2E29" w:rsidR="007E748B" w:rsidRDefault="007E748B" w:rsidP="006C3840">
      <w:pPr>
        <w:ind w:left="200" w:hangingChars="100" w:hanging="200"/>
        <w:rPr>
          <w:bCs/>
          <w:sz w:val="20"/>
          <w:szCs w:val="20"/>
        </w:rPr>
      </w:pPr>
      <w:r>
        <w:rPr>
          <w:rFonts w:hint="eastAsia"/>
          <w:bCs/>
          <w:sz w:val="20"/>
          <w:szCs w:val="20"/>
        </w:rPr>
        <w:t xml:space="preserve">③　</w:t>
      </w:r>
      <w:r w:rsidR="00742D5C">
        <w:rPr>
          <w:rFonts w:hint="eastAsia"/>
          <w:bCs/>
          <w:sz w:val="20"/>
          <w:szCs w:val="20"/>
        </w:rPr>
        <w:t>準</w:t>
      </w:r>
      <w:r>
        <w:rPr>
          <w:rFonts w:hint="eastAsia"/>
          <w:bCs/>
          <w:sz w:val="20"/>
          <w:szCs w:val="20"/>
        </w:rPr>
        <w:t>決勝戦　全空連第１・第２指定形または</w:t>
      </w:r>
      <w:r w:rsidR="00742D5C">
        <w:rPr>
          <w:rFonts w:hint="eastAsia"/>
          <w:bCs/>
          <w:sz w:val="20"/>
          <w:szCs w:val="20"/>
        </w:rPr>
        <w:t>準々</w:t>
      </w:r>
      <w:r>
        <w:rPr>
          <w:rFonts w:hint="eastAsia"/>
          <w:bCs/>
          <w:sz w:val="20"/>
          <w:szCs w:val="20"/>
        </w:rPr>
        <w:t>決勝までで未使用の基本形より選択</w:t>
      </w:r>
    </w:p>
    <w:p w14:paraId="5EEC61BC" w14:textId="5AC0C06E" w:rsidR="007E748B" w:rsidRDefault="007E748B" w:rsidP="006C3840">
      <w:pPr>
        <w:ind w:left="200" w:hangingChars="100" w:hanging="200"/>
        <w:rPr>
          <w:bCs/>
          <w:sz w:val="20"/>
          <w:szCs w:val="20"/>
        </w:rPr>
      </w:pPr>
      <w:r>
        <w:rPr>
          <w:rFonts w:hint="eastAsia"/>
          <w:bCs/>
          <w:sz w:val="20"/>
          <w:szCs w:val="20"/>
        </w:rPr>
        <w:t xml:space="preserve">④　</w:t>
      </w:r>
      <w:r w:rsidR="007700C0" w:rsidRPr="00D065CE">
        <w:rPr>
          <w:rFonts w:hint="eastAsia"/>
          <w:b/>
          <w:sz w:val="20"/>
          <w:szCs w:val="20"/>
        </w:rPr>
        <w:t>準決勝戦及び</w:t>
      </w:r>
      <w:r w:rsidRPr="00C80C75">
        <w:rPr>
          <w:rFonts w:hint="eastAsia"/>
          <w:b/>
          <w:sz w:val="20"/>
          <w:szCs w:val="20"/>
        </w:rPr>
        <w:t>決勝戦で</w:t>
      </w:r>
      <w:r w:rsidR="00D065CE">
        <w:rPr>
          <w:rFonts w:hint="eastAsia"/>
          <w:b/>
          <w:sz w:val="20"/>
          <w:szCs w:val="20"/>
        </w:rPr>
        <w:t>同一の形を使用可能とします</w:t>
      </w:r>
    </w:p>
    <w:p w14:paraId="2EEB3A21" w14:textId="7A813FF0" w:rsidR="007E748B" w:rsidRPr="006C3840" w:rsidRDefault="007E748B" w:rsidP="006C3840">
      <w:pPr>
        <w:ind w:left="200" w:hangingChars="100" w:hanging="200"/>
        <w:rPr>
          <w:bCs/>
          <w:sz w:val="20"/>
          <w:szCs w:val="20"/>
        </w:rPr>
      </w:pPr>
      <w:r>
        <w:rPr>
          <w:rFonts w:hint="eastAsia"/>
          <w:bCs/>
          <w:sz w:val="20"/>
          <w:szCs w:val="20"/>
        </w:rPr>
        <w:t>⑤　各回戦にて定められた形を演武することができない場合はその時点で棄権扱いとする</w:t>
      </w:r>
    </w:p>
    <w:p w14:paraId="673BB01B" w14:textId="77777777" w:rsidR="007654DE" w:rsidRPr="00D8111E" w:rsidRDefault="007654DE" w:rsidP="00A161ED">
      <w:pPr>
        <w:ind w:left="402" w:hangingChars="200" w:hanging="402"/>
        <w:rPr>
          <w:b/>
          <w:sz w:val="20"/>
          <w:szCs w:val="20"/>
        </w:rPr>
      </w:pPr>
    </w:p>
    <w:p w14:paraId="77DFF1AB" w14:textId="77777777" w:rsidR="00E76F13" w:rsidRPr="00B8671F" w:rsidRDefault="003307E7" w:rsidP="00A161ED">
      <w:pPr>
        <w:ind w:left="402" w:hangingChars="200" w:hanging="402"/>
        <w:rPr>
          <w:b/>
          <w:sz w:val="20"/>
          <w:szCs w:val="20"/>
        </w:rPr>
      </w:pPr>
      <w:r w:rsidRPr="00B8671F">
        <w:rPr>
          <w:rFonts w:hint="eastAsia"/>
          <w:b/>
          <w:sz w:val="20"/>
          <w:szCs w:val="20"/>
        </w:rPr>
        <w:t>（３）その他について</w:t>
      </w:r>
    </w:p>
    <w:p w14:paraId="1C51D604" w14:textId="2FEA1EE8" w:rsidR="006F2BB0" w:rsidRPr="007E748B" w:rsidRDefault="00841843" w:rsidP="00BB1EF4">
      <w:pPr>
        <w:numPr>
          <w:ilvl w:val="0"/>
          <w:numId w:val="23"/>
        </w:numPr>
        <w:rPr>
          <w:sz w:val="20"/>
          <w:szCs w:val="20"/>
        </w:rPr>
      </w:pPr>
      <w:r w:rsidRPr="007E748B">
        <w:rPr>
          <w:rFonts w:hint="eastAsia"/>
          <w:sz w:val="20"/>
          <w:szCs w:val="20"/>
        </w:rPr>
        <w:t>赤・青帯</w:t>
      </w:r>
      <w:r w:rsidR="006223CF" w:rsidRPr="007E748B">
        <w:rPr>
          <w:rFonts w:hint="eastAsia"/>
          <w:sz w:val="20"/>
          <w:szCs w:val="20"/>
        </w:rPr>
        <w:t>は選手各自で用意すること。</w:t>
      </w:r>
      <w:r w:rsidR="00A95E5A" w:rsidRPr="007E748B">
        <w:rPr>
          <w:rFonts w:hint="eastAsia"/>
          <w:sz w:val="20"/>
          <w:szCs w:val="20"/>
        </w:rPr>
        <w:t>『千葉』の胸マーク、全小の腕ワッペンは禁止。</w:t>
      </w:r>
    </w:p>
    <w:p w14:paraId="75078D51" w14:textId="77777777" w:rsidR="00B63C6C" w:rsidRPr="007E748B" w:rsidRDefault="00841843" w:rsidP="00841843">
      <w:pPr>
        <w:numPr>
          <w:ilvl w:val="0"/>
          <w:numId w:val="23"/>
        </w:numPr>
        <w:rPr>
          <w:sz w:val="20"/>
          <w:szCs w:val="20"/>
        </w:rPr>
      </w:pPr>
      <w:r w:rsidRPr="007E748B">
        <w:rPr>
          <w:rFonts w:hint="eastAsia"/>
          <w:sz w:val="20"/>
          <w:szCs w:val="20"/>
        </w:rPr>
        <w:t>放送で選手の呼び出しはしない。点呼の時不在であれば棄権とする。</w:t>
      </w:r>
    </w:p>
    <w:p w14:paraId="3DC543AD" w14:textId="4D91E66D" w:rsidR="0022237E" w:rsidRPr="007E748B" w:rsidRDefault="00071202" w:rsidP="00836F28">
      <w:pPr>
        <w:numPr>
          <w:ilvl w:val="0"/>
          <w:numId w:val="23"/>
        </w:numPr>
        <w:rPr>
          <w:sz w:val="20"/>
          <w:szCs w:val="20"/>
        </w:rPr>
      </w:pPr>
      <w:r w:rsidRPr="009D5200">
        <w:rPr>
          <w:rFonts w:hint="eastAsia"/>
          <w:b/>
          <w:bCs/>
          <w:sz w:val="20"/>
          <w:szCs w:val="20"/>
        </w:rPr>
        <w:t>形競技で違反があった</w:t>
      </w:r>
      <w:r w:rsidR="0095456A" w:rsidRPr="009D5200">
        <w:rPr>
          <w:rFonts w:hint="eastAsia"/>
          <w:b/>
          <w:bCs/>
          <w:sz w:val="20"/>
          <w:szCs w:val="20"/>
        </w:rPr>
        <w:t>場合</w:t>
      </w:r>
      <w:r w:rsidRPr="009D5200">
        <w:rPr>
          <w:rFonts w:hint="eastAsia"/>
          <w:b/>
          <w:bCs/>
          <w:sz w:val="20"/>
          <w:szCs w:val="20"/>
        </w:rPr>
        <w:t>コート長は必ず</w:t>
      </w:r>
      <w:r w:rsidR="0095456A" w:rsidRPr="009D5200">
        <w:rPr>
          <w:rFonts w:hint="eastAsia"/>
          <w:b/>
          <w:bCs/>
          <w:sz w:val="20"/>
          <w:szCs w:val="20"/>
        </w:rPr>
        <w:t>審判員に</w:t>
      </w:r>
      <w:r w:rsidRPr="009D5200">
        <w:rPr>
          <w:rFonts w:hint="eastAsia"/>
          <w:b/>
          <w:bCs/>
          <w:sz w:val="20"/>
          <w:szCs w:val="20"/>
        </w:rPr>
        <w:t>確認をし</w:t>
      </w:r>
      <w:r w:rsidR="00AE1AE0" w:rsidRPr="009D5200">
        <w:rPr>
          <w:rFonts w:hint="eastAsia"/>
          <w:b/>
          <w:bCs/>
          <w:sz w:val="20"/>
          <w:szCs w:val="20"/>
        </w:rPr>
        <w:t>、</w:t>
      </w:r>
      <w:r w:rsidR="00AA1466" w:rsidRPr="009D5200">
        <w:rPr>
          <w:rFonts w:hint="eastAsia"/>
          <w:b/>
          <w:bCs/>
          <w:sz w:val="20"/>
          <w:szCs w:val="20"/>
        </w:rPr>
        <w:t>判定</w:t>
      </w:r>
      <w:r w:rsidRPr="009D5200">
        <w:rPr>
          <w:rFonts w:hint="eastAsia"/>
          <w:b/>
          <w:bCs/>
          <w:sz w:val="20"/>
          <w:szCs w:val="20"/>
        </w:rPr>
        <w:t>を言い渡す際もその理由を選手</w:t>
      </w:r>
      <w:r w:rsidR="00AE1AE0" w:rsidRPr="009D5200">
        <w:rPr>
          <w:rFonts w:hint="eastAsia"/>
          <w:b/>
          <w:bCs/>
          <w:sz w:val="20"/>
          <w:szCs w:val="20"/>
        </w:rPr>
        <w:t>等</w:t>
      </w:r>
      <w:r w:rsidRPr="009D5200">
        <w:rPr>
          <w:rFonts w:hint="eastAsia"/>
          <w:b/>
          <w:bCs/>
          <w:sz w:val="20"/>
          <w:szCs w:val="20"/>
        </w:rPr>
        <w:t>に</w:t>
      </w:r>
      <w:r w:rsidR="0095456A" w:rsidRPr="009D5200">
        <w:rPr>
          <w:rFonts w:hint="eastAsia"/>
          <w:b/>
          <w:bCs/>
          <w:sz w:val="20"/>
          <w:szCs w:val="20"/>
        </w:rPr>
        <w:t>説明をすること</w:t>
      </w:r>
      <w:r w:rsidR="0095456A" w:rsidRPr="007E748B">
        <w:rPr>
          <w:rFonts w:hint="eastAsia"/>
          <w:sz w:val="20"/>
          <w:szCs w:val="20"/>
        </w:rPr>
        <w:t>。</w:t>
      </w:r>
    </w:p>
    <w:p w14:paraId="5ABA2FAB" w14:textId="6517604E" w:rsidR="001E2411" w:rsidRPr="007E748B" w:rsidRDefault="007E748B" w:rsidP="007E748B">
      <w:pPr>
        <w:ind w:left="400" w:hangingChars="200" w:hanging="400"/>
        <w:rPr>
          <w:sz w:val="28"/>
          <w:szCs w:val="28"/>
        </w:rPr>
      </w:pPr>
      <w:r w:rsidRPr="007E748B">
        <w:rPr>
          <w:rFonts w:hint="eastAsia"/>
          <w:sz w:val="20"/>
          <w:szCs w:val="20"/>
        </w:rPr>
        <w:t xml:space="preserve">④　</w:t>
      </w:r>
      <w:r w:rsidR="002509F9" w:rsidRPr="002875F1">
        <w:rPr>
          <w:rFonts w:hint="eastAsia"/>
          <w:b/>
          <w:bCs/>
          <w:sz w:val="22"/>
          <w:szCs w:val="22"/>
        </w:rPr>
        <w:t>プロテスト</w:t>
      </w:r>
      <w:r w:rsidR="00D25781" w:rsidRPr="002875F1">
        <w:rPr>
          <w:rFonts w:hint="eastAsia"/>
          <w:b/>
          <w:bCs/>
          <w:sz w:val="22"/>
          <w:szCs w:val="22"/>
        </w:rPr>
        <w:t>については取り入れない</w:t>
      </w:r>
      <w:r w:rsidR="00D25781" w:rsidRPr="007E748B">
        <w:rPr>
          <w:rFonts w:hint="eastAsia"/>
          <w:sz w:val="20"/>
          <w:szCs w:val="20"/>
        </w:rPr>
        <w:t>。</w:t>
      </w:r>
      <w:r w:rsidR="00346309" w:rsidRPr="007E748B">
        <w:rPr>
          <w:rFonts w:hint="eastAsia"/>
          <w:sz w:val="20"/>
          <w:szCs w:val="20"/>
        </w:rPr>
        <w:t>但し、競技について</w:t>
      </w:r>
      <w:r w:rsidR="00346309" w:rsidRPr="00C80C75">
        <w:rPr>
          <w:rFonts w:ascii="BIZ UDPゴシック" w:eastAsia="BIZ UDPゴシック" w:hAnsi="BIZ UDPゴシック" w:hint="eastAsia"/>
          <w:b/>
          <w:bCs/>
          <w:color w:val="0070C0"/>
          <w:sz w:val="22"/>
          <w:szCs w:val="22"/>
        </w:rPr>
        <w:t>規定違反など異議申し立てがある</w:t>
      </w:r>
      <w:r w:rsidR="00346309" w:rsidRPr="007E748B">
        <w:rPr>
          <w:rFonts w:hint="eastAsia"/>
          <w:sz w:val="20"/>
          <w:szCs w:val="20"/>
        </w:rPr>
        <w:t>場合については</w:t>
      </w:r>
      <w:r w:rsidR="00346309" w:rsidRPr="00C80C75">
        <w:rPr>
          <w:rFonts w:ascii="BIZ UDPゴシック" w:eastAsia="BIZ UDPゴシック" w:hAnsi="BIZ UDPゴシック" w:hint="eastAsia"/>
          <w:b/>
          <w:bCs/>
          <w:color w:val="0070C0"/>
          <w:sz w:val="22"/>
          <w:szCs w:val="22"/>
        </w:rPr>
        <w:t>当日の団体の代表者が速やかにコート長に申請</w:t>
      </w:r>
      <w:r w:rsidR="00346309" w:rsidRPr="007E748B">
        <w:rPr>
          <w:rFonts w:hint="eastAsia"/>
          <w:sz w:val="20"/>
          <w:szCs w:val="20"/>
        </w:rPr>
        <w:t>すること。</w:t>
      </w:r>
    </w:p>
    <w:sectPr w:rsidR="001E2411" w:rsidRPr="007E748B" w:rsidSect="00DC7072">
      <w:pgSz w:w="11906" w:h="16838"/>
      <w:pgMar w:top="540"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C982" w14:textId="77777777" w:rsidR="00025B09" w:rsidRDefault="00025B09" w:rsidP="005F513A">
      <w:r>
        <w:separator/>
      </w:r>
    </w:p>
  </w:endnote>
  <w:endnote w:type="continuationSeparator" w:id="0">
    <w:p w14:paraId="2E0E100E" w14:textId="77777777" w:rsidR="00025B09" w:rsidRDefault="00025B09" w:rsidP="005F513A">
      <w:r>
        <w:continuationSeparator/>
      </w:r>
    </w:p>
  </w:endnote>
  <w:endnote w:type="continuationNotice" w:id="1">
    <w:p w14:paraId="21597BCD" w14:textId="77777777" w:rsidR="00025B09" w:rsidRDefault="00025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0AC9" w14:textId="77777777" w:rsidR="00025B09" w:rsidRDefault="00025B09" w:rsidP="005F513A">
      <w:r>
        <w:separator/>
      </w:r>
    </w:p>
  </w:footnote>
  <w:footnote w:type="continuationSeparator" w:id="0">
    <w:p w14:paraId="45E7CD20" w14:textId="77777777" w:rsidR="00025B09" w:rsidRDefault="00025B09" w:rsidP="005F513A">
      <w:r>
        <w:continuationSeparator/>
      </w:r>
    </w:p>
  </w:footnote>
  <w:footnote w:type="continuationNotice" w:id="1">
    <w:p w14:paraId="081F243E" w14:textId="77777777" w:rsidR="00025B09" w:rsidRDefault="00025B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66A"/>
    <w:multiLevelType w:val="multilevel"/>
    <w:tmpl w:val="A38E2F70"/>
    <w:lvl w:ilvl="0">
      <w:start w:val="1"/>
      <w:numFmt w:val="decimalFullWidth"/>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tabs>
          <w:tab w:val="num" w:pos="780"/>
        </w:tabs>
        <w:ind w:left="780" w:hanging="360"/>
      </w:pPr>
      <w:rPr>
        <w:rFonts w:ascii="ＭＳ 明朝" w:eastAsia="ＭＳ 明朝" w:hAnsi="ＭＳ 明朝" w:cs="Times New Roman" w:hint="eastAsia"/>
      </w:rPr>
    </w:lvl>
    <w:lvl w:ilvl="2">
      <w:numFmt w:val="bullet"/>
      <w:lvlText w:val="・"/>
      <w:lvlJc w:val="left"/>
      <w:pPr>
        <w:tabs>
          <w:tab w:val="num" w:pos="1200"/>
        </w:tabs>
        <w:ind w:left="1200" w:hanging="360"/>
      </w:pPr>
      <w:rPr>
        <w:rFonts w:ascii="ＭＳ 明朝" w:eastAsia="ＭＳ 明朝" w:hAnsi="ＭＳ 明朝" w:cs="Times New Roman" w:hint="eastAsia"/>
      </w:rPr>
    </w:lvl>
    <w:lvl w:ilvl="3">
      <w:start w:val="1"/>
      <w:numFmt w:val="decimalEnclosedCircle"/>
      <w:lvlText w:val="%4"/>
      <w:lvlJc w:val="left"/>
      <w:pPr>
        <w:tabs>
          <w:tab w:val="num" w:pos="1620"/>
        </w:tabs>
        <w:ind w:left="1620" w:hanging="360"/>
      </w:pPr>
      <w:rPr>
        <w:rFonts w:ascii="ＭＳ 明朝" w:hAnsi="ＭＳ 明朝"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85B4C25"/>
    <w:multiLevelType w:val="hybridMultilevel"/>
    <w:tmpl w:val="E16806E0"/>
    <w:lvl w:ilvl="0" w:tplc="8438D4AE">
      <w:start w:val="1"/>
      <w:numFmt w:val="decimalEnclosedCircle"/>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911474"/>
    <w:multiLevelType w:val="hybridMultilevel"/>
    <w:tmpl w:val="F1DAFDEC"/>
    <w:lvl w:ilvl="0" w:tplc="CB60D66E">
      <w:start w:val="1"/>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C91C8A"/>
    <w:multiLevelType w:val="hybridMultilevel"/>
    <w:tmpl w:val="13CE17BC"/>
    <w:lvl w:ilvl="0" w:tplc="F0663558">
      <w:start w:val="1"/>
      <w:numFmt w:val="decimalEnclosedCircle"/>
      <w:lvlText w:val="%1"/>
      <w:lvlJc w:val="left"/>
      <w:pPr>
        <w:tabs>
          <w:tab w:val="num" w:pos="360"/>
        </w:tabs>
        <w:ind w:left="360" w:hanging="360"/>
      </w:pPr>
      <w:rPr>
        <w:rFonts w:hint="eastAsia"/>
        <w:lang w:val="en-US"/>
      </w:rPr>
    </w:lvl>
    <w:lvl w:ilvl="1" w:tplc="91D87D40">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310CEB"/>
    <w:multiLevelType w:val="hybridMultilevel"/>
    <w:tmpl w:val="8D9ABC5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1F300B"/>
    <w:multiLevelType w:val="hybridMultilevel"/>
    <w:tmpl w:val="C5FE2204"/>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7BC3ADF"/>
    <w:multiLevelType w:val="hybridMultilevel"/>
    <w:tmpl w:val="2F589F88"/>
    <w:lvl w:ilvl="0" w:tplc="AA4A8188">
      <w:start w:val="5"/>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8DD0BE5"/>
    <w:multiLevelType w:val="hybridMultilevel"/>
    <w:tmpl w:val="24ECBF52"/>
    <w:lvl w:ilvl="0" w:tplc="718CAC90">
      <w:start w:val="1"/>
      <w:numFmt w:val="decimalEnclosedCircle"/>
      <w:lvlText w:val="%1"/>
      <w:lvlJc w:val="left"/>
      <w:pPr>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1B02574D"/>
    <w:multiLevelType w:val="hybridMultilevel"/>
    <w:tmpl w:val="00FE873C"/>
    <w:lvl w:ilvl="0" w:tplc="4D9845A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6981F3B"/>
    <w:multiLevelType w:val="hybridMultilevel"/>
    <w:tmpl w:val="BE6844A2"/>
    <w:lvl w:ilvl="0" w:tplc="8438D4AE">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651C96"/>
    <w:multiLevelType w:val="hybridMultilevel"/>
    <w:tmpl w:val="9B5EE734"/>
    <w:lvl w:ilvl="0" w:tplc="8438D4AE">
      <w:start w:val="1"/>
      <w:numFmt w:val="decimalEnclosedCircle"/>
      <w:lvlText w:val="%1"/>
      <w:lvlJc w:val="left"/>
      <w:pPr>
        <w:ind w:left="1260" w:hanging="420"/>
      </w:pPr>
      <w:rPr>
        <w:rFonts w:hint="default"/>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450923DB"/>
    <w:multiLevelType w:val="hybridMultilevel"/>
    <w:tmpl w:val="FC1E9BBC"/>
    <w:lvl w:ilvl="0" w:tplc="750A898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FB76F93"/>
    <w:multiLevelType w:val="multilevel"/>
    <w:tmpl w:val="E6B67C68"/>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8406672"/>
    <w:multiLevelType w:val="multilevel"/>
    <w:tmpl w:val="4580A90A"/>
    <w:lvl w:ilvl="0">
      <w:start w:val="1"/>
      <w:numFmt w:val="decimalFullWidth"/>
      <w:lvlText w:val="（%1）"/>
      <w:lvlJc w:val="left"/>
      <w:pPr>
        <w:tabs>
          <w:tab w:val="num" w:pos="360"/>
        </w:tabs>
        <w:ind w:left="360" w:hanging="360"/>
      </w:pPr>
      <w:rPr>
        <w:rFonts w:ascii="Times New Roman" w:eastAsia="Times New Roman" w:hAnsi="Times New Roman" w:cs="Times New Roman"/>
      </w:rPr>
    </w:lvl>
    <w:lvl w:ilvl="1">
      <w:start w:val="1"/>
      <w:numFmt w:val="bullet"/>
      <w:lvlText w:val="＊"/>
      <w:lvlJc w:val="left"/>
      <w:pPr>
        <w:tabs>
          <w:tab w:val="num" w:pos="780"/>
        </w:tabs>
        <w:ind w:left="780" w:hanging="360"/>
      </w:pPr>
      <w:rPr>
        <w:rFonts w:ascii="ＭＳ 明朝" w:eastAsia="ＭＳ 明朝" w:hAnsi="ＭＳ 明朝" w:cs="Times New Roman" w:hint="eastAsia"/>
      </w:rPr>
    </w:lvl>
    <w:lvl w:ilvl="2">
      <w:numFmt w:val="bullet"/>
      <w:lvlText w:val="・"/>
      <w:lvlJc w:val="left"/>
      <w:pPr>
        <w:tabs>
          <w:tab w:val="num" w:pos="1200"/>
        </w:tabs>
        <w:ind w:left="1200" w:hanging="360"/>
      </w:pPr>
      <w:rPr>
        <w:rFonts w:ascii="ＭＳ 明朝" w:eastAsia="ＭＳ 明朝" w:hAnsi="ＭＳ 明朝" w:cs="Times New Roman" w:hint="eastAsia"/>
      </w:rPr>
    </w:lvl>
    <w:lvl w:ilvl="3">
      <w:start w:val="1"/>
      <w:numFmt w:val="decimalEnclosedCircle"/>
      <w:lvlText w:val="%4"/>
      <w:lvlJc w:val="left"/>
      <w:pPr>
        <w:tabs>
          <w:tab w:val="num" w:pos="1620"/>
        </w:tabs>
        <w:ind w:left="1620" w:hanging="360"/>
      </w:pPr>
      <w:rPr>
        <w:rFonts w:ascii="ＭＳ 明朝" w:hAnsi="ＭＳ 明朝"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5A633E4F"/>
    <w:multiLevelType w:val="hybridMultilevel"/>
    <w:tmpl w:val="4F861E44"/>
    <w:lvl w:ilvl="0" w:tplc="8438D4AE">
      <w:start w:val="1"/>
      <w:numFmt w:val="decimalEnclosedCircle"/>
      <w:lvlText w:val="%1"/>
      <w:lvlJc w:val="left"/>
      <w:pPr>
        <w:ind w:left="900" w:hanging="420"/>
      </w:pPr>
      <w:rPr>
        <w:rFonts w:hint="default"/>
        <w:b w:val="0"/>
      </w:rPr>
    </w:lvl>
    <w:lvl w:ilvl="1" w:tplc="04090017">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5D250E8F"/>
    <w:multiLevelType w:val="hybridMultilevel"/>
    <w:tmpl w:val="5B6A699C"/>
    <w:lvl w:ilvl="0" w:tplc="8438D4AE">
      <w:start w:val="1"/>
      <w:numFmt w:val="decimalEnclosedCircle"/>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CE06CD"/>
    <w:multiLevelType w:val="hybridMultilevel"/>
    <w:tmpl w:val="C32C1A2A"/>
    <w:lvl w:ilvl="0" w:tplc="DC66F49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7415178D"/>
    <w:multiLevelType w:val="hybridMultilevel"/>
    <w:tmpl w:val="14125150"/>
    <w:lvl w:ilvl="0" w:tplc="7CFC42F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5E51D70"/>
    <w:multiLevelType w:val="hybridMultilevel"/>
    <w:tmpl w:val="ADAE733C"/>
    <w:lvl w:ilvl="0" w:tplc="B4F2307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7D57E1E"/>
    <w:multiLevelType w:val="hybridMultilevel"/>
    <w:tmpl w:val="350C705C"/>
    <w:lvl w:ilvl="0" w:tplc="FDECD74A">
      <w:start w:val="1"/>
      <w:numFmt w:val="decimalEnclosedCircle"/>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7EA1CC5"/>
    <w:multiLevelType w:val="hybridMultilevel"/>
    <w:tmpl w:val="F0FC85FA"/>
    <w:lvl w:ilvl="0" w:tplc="8438D4AE">
      <w:start w:val="1"/>
      <w:numFmt w:val="decimalEnclosedCircle"/>
      <w:lvlText w:val="%1"/>
      <w:lvlJc w:val="left"/>
      <w:pPr>
        <w:ind w:left="1260" w:hanging="420"/>
      </w:pPr>
      <w:rPr>
        <w:rFonts w:hint="default"/>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79645069"/>
    <w:multiLevelType w:val="hybridMultilevel"/>
    <w:tmpl w:val="E7A2C208"/>
    <w:lvl w:ilvl="0" w:tplc="A4EC9C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AE20D00"/>
    <w:multiLevelType w:val="hybridMultilevel"/>
    <w:tmpl w:val="2F9CDEB6"/>
    <w:lvl w:ilvl="0" w:tplc="30A8FD7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5E2C30"/>
    <w:multiLevelType w:val="hybridMultilevel"/>
    <w:tmpl w:val="9E36FA08"/>
    <w:lvl w:ilvl="0" w:tplc="5F0E2B46">
      <w:start w:val="1"/>
      <w:numFmt w:val="decimalFullWidth"/>
      <w:lvlText w:val="（%1）"/>
      <w:lvlJc w:val="left"/>
      <w:pPr>
        <w:tabs>
          <w:tab w:val="num" w:pos="720"/>
        </w:tabs>
        <w:ind w:left="720" w:hanging="360"/>
      </w:pPr>
      <w:rPr>
        <w:rFonts w:ascii="Times New Roman" w:eastAsia="Times New Roman" w:hAnsi="Times New Roman" w:cs="Times New Roman"/>
      </w:rPr>
    </w:lvl>
    <w:lvl w:ilvl="1" w:tplc="27D21F96">
      <w:start w:val="1"/>
      <w:numFmt w:val="bullet"/>
      <w:lvlText w:val="＊"/>
      <w:lvlJc w:val="left"/>
      <w:pPr>
        <w:tabs>
          <w:tab w:val="num" w:pos="780"/>
        </w:tabs>
        <w:ind w:left="780" w:hanging="360"/>
      </w:pPr>
      <w:rPr>
        <w:rFonts w:ascii="ＭＳ 明朝" w:eastAsia="ＭＳ 明朝" w:hAnsi="ＭＳ 明朝" w:cs="Times New Roman" w:hint="eastAsia"/>
      </w:rPr>
    </w:lvl>
    <w:lvl w:ilvl="2" w:tplc="DEF28150">
      <w:numFmt w:val="bullet"/>
      <w:lvlText w:val="・"/>
      <w:lvlJc w:val="left"/>
      <w:pPr>
        <w:tabs>
          <w:tab w:val="num" w:pos="1200"/>
        </w:tabs>
        <w:ind w:left="1200" w:hanging="360"/>
      </w:pPr>
      <w:rPr>
        <w:rFonts w:ascii="ＭＳ 明朝" w:eastAsia="ＭＳ 明朝" w:hAnsi="ＭＳ 明朝" w:cs="Times New Roman" w:hint="eastAsia"/>
      </w:rPr>
    </w:lvl>
    <w:lvl w:ilvl="3" w:tplc="890E7824">
      <w:start w:val="1"/>
      <w:numFmt w:val="decimalEnclosedCircle"/>
      <w:lvlText w:val="%4"/>
      <w:lvlJc w:val="left"/>
      <w:pPr>
        <w:tabs>
          <w:tab w:val="num" w:pos="1620"/>
        </w:tabs>
        <w:ind w:left="1620" w:hanging="360"/>
      </w:pPr>
      <w:rPr>
        <w:rFonts w:ascii="ＭＳ 明朝" w:hAnsi="ＭＳ 明朝"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F3161AF"/>
    <w:multiLevelType w:val="hybridMultilevel"/>
    <w:tmpl w:val="76A65386"/>
    <w:lvl w:ilvl="0" w:tplc="8438D4AE">
      <w:start w:val="1"/>
      <w:numFmt w:val="decimalEnclosedCircle"/>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AB1AAF"/>
    <w:multiLevelType w:val="hybridMultilevel"/>
    <w:tmpl w:val="B88EA20E"/>
    <w:lvl w:ilvl="0" w:tplc="8438D4AE">
      <w:start w:val="1"/>
      <w:numFmt w:val="decimalEnclosedCircle"/>
      <w:lvlText w:val="%1"/>
      <w:lvlJc w:val="left"/>
      <w:pPr>
        <w:ind w:left="420" w:hanging="420"/>
      </w:pPr>
      <w:rPr>
        <w:rFonts w:hint="default"/>
        <w:b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9485970">
    <w:abstractNumId w:val="19"/>
  </w:num>
  <w:num w:numId="2" w16cid:durableId="195000224">
    <w:abstractNumId w:val="2"/>
  </w:num>
  <w:num w:numId="3" w16cid:durableId="2098865064">
    <w:abstractNumId w:val="8"/>
  </w:num>
  <w:num w:numId="4" w16cid:durableId="675959664">
    <w:abstractNumId w:val="23"/>
  </w:num>
  <w:num w:numId="5" w16cid:durableId="624699257">
    <w:abstractNumId w:val="3"/>
  </w:num>
  <w:num w:numId="6" w16cid:durableId="1972588716">
    <w:abstractNumId w:val="21"/>
  </w:num>
  <w:num w:numId="7" w16cid:durableId="688261014">
    <w:abstractNumId w:val="12"/>
  </w:num>
  <w:num w:numId="8" w16cid:durableId="770390351">
    <w:abstractNumId w:val="13"/>
  </w:num>
  <w:num w:numId="9" w16cid:durableId="1248617639">
    <w:abstractNumId w:val="6"/>
  </w:num>
  <w:num w:numId="10" w16cid:durableId="334378681">
    <w:abstractNumId w:val="0"/>
  </w:num>
  <w:num w:numId="11" w16cid:durableId="127018214">
    <w:abstractNumId w:val="18"/>
  </w:num>
  <w:num w:numId="12" w16cid:durableId="1446461022">
    <w:abstractNumId w:val="5"/>
  </w:num>
  <w:num w:numId="13" w16cid:durableId="1673948255">
    <w:abstractNumId w:val="9"/>
  </w:num>
  <w:num w:numId="14" w16cid:durableId="1417745989">
    <w:abstractNumId w:val="15"/>
  </w:num>
  <w:num w:numId="15" w16cid:durableId="148861613">
    <w:abstractNumId w:val="1"/>
  </w:num>
  <w:num w:numId="16" w16cid:durableId="502164112">
    <w:abstractNumId w:val="10"/>
  </w:num>
  <w:num w:numId="17" w16cid:durableId="1508446468">
    <w:abstractNumId w:val="20"/>
  </w:num>
  <w:num w:numId="18" w16cid:durableId="107749136">
    <w:abstractNumId w:val="14"/>
  </w:num>
  <w:num w:numId="19" w16cid:durableId="1692880142">
    <w:abstractNumId w:val="11"/>
  </w:num>
  <w:num w:numId="20" w16cid:durableId="1649279936">
    <w:abstractNumId w:val="4"/>
  </w:num>
  <w:num w:numId="21" w16cid:durableId="248271651">
    <w:abstractNumId w:val="24"/>
  </w:num>
  <w:num w:numId="22" w16cid:durableId="1032538803">
    <w:abstractNumId w:val="16"/>
  </w:num>
  <w:num w:numId="23" w16cid:durableId="1967853160">
    <w:abstractNumId w:val="25"/>
  </w:num>
  <w:num w:numId="24" w16cid:durableId="1697383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9755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46859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03870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9188861">
    <w:abstractNumId w:val="22"/>
  </w:num>
  <w:num w:numId="29" w16cid:durableId="11213451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D4"/>
    <w:rsid w:val="00001AC8"/>
    <w:rsid w:val="000078AD"/>
    <w:rsid w:val="00012931"/>
    <w:rsid w:val="0002597E"/>
    <w:rsid w:val="00025B09"/>
    <w:rsid w:val="00027E44"/>
    <w:rsid w:val="00030849"/>
    <w:rsid w:val="00040A6A"/>
    <w:rsid w:val="000433AE"/>
    <w:rsid w:val="00052133"/>
    <w:rsid w:val="00054713"/>
    <w:rsid w:val="00055134"/>
    <w:rsid w:val="00067AAD"/>
    <w:rsid w:val="00071202"/>
    <w:rsid w:val="0007204A"/>
    <w:rsid w:val="0007797C"/>
    <w:rsid w:val="00083F18"/>
    <w:rsid w:val="00084442"/>
    <w:rsid w:val="0008450F"/>
    <w:rsid w:val="000904DD"/>
    <w:rsid w:val="00090CC7"/>
    <w:rsid w:val="00095F6E"/>
    <w:rsid w:val="00096CB7"/>
    <w:rsid w:val="000A154C"/>
    <w:rsid w:val="000E2542"/>
    <w:rsid w:val="000E3625"/>
    <w:rsid w:val="000E6186"/>
    <w:rsid w:val="000F0657"/>
    <w:rsid w:val="000F3D4E"/>
    <w:rsid w:val="00106C5C"/>
    <w:rsid w:val="001133F4"/>
    <w:rsid w:val="00113608"/>
    <w:rsid w:val="00125212"/>
    <w:rsid w:val="00126DE2"/>
    <w:rsid w:val="001309FD"/>
    <w:rsid w:val="00143265"/>
    <w:rsid w:val="00147766"/>
    <w:rsid w:val="00160084"/>
    <w:rsid w:val="00174589"/>
    <w:rsid w:val="001B121C"/>
    <w:rsid w:val="001B73FF"/>
    <w:rsid w:val="001D57A0"/>
    <w:rsid w:val="001E2411"/>
    <w:rsid w:val="001E7AC3"/>
    <w:rsid w:val="001F3D3B"/>
    <w:rsid w:val="00214D50"/>
    <w:rsid w:val="0022237E"/>
    <w:rsid w:val="00243490"/>
    <w:rsid w:val="00246C09"/>
    <w:rsid w:val="002509F9"/>
    <w:rsid w:val="002566C9"/>
    <w:rsid w:val="00263A70"/>
    <w:rsid w:val="00266D51"/>
    <w:rsid w:val="0028527D"/>
    <w:rsid w:val="002875F1"/>
    <w:rsid w:val="002935A3"/>
    <w:rsid w:val="002A22A9"/>
    <w:rsid w:val="002A568D"/>
    <w:rsid w:val="002B0121"/>
    <w:rsid w:val="002B2739"/>
    <w:rsid w:val="002B7671"/>
    <w:rsid w:val="002D0060"/>
    <w:rsid w:val="002E1F97"/>
    <w:rsid w:val="002E750F"/>
    <w:rsid w:val="0030186B"/>
    <w:rsid w:val="00315A8E"/>
    <w:rsid w:val="0032757C"/>
    <w:rsid w:val="003307E7"/>
    <w:rsid w:val="0034219F"/>
    <w:rsid w:val="00346309"/>
    <w:rsid w:val="00351C58"/>
    <w:rsid w:val="00352244"/>
    <w:rsid w:val="003564CF"/>
    <w:rsid w:val="00360C89"/>
    <w:rsid w:val="00361F1D"/>
    <w:rsid w:val="00373108"/>
    <w:rsid w:val="00390E89"/>
    <w:rsid w:val="0039348F"/>
    <w:rsid w:val="003B3D7C"/>
    <w:rsid w:val="003C2CE3"/>
    <w:rsid w:val="003D6077"/>
    <w:rsid w:val="003E049D"/>
    <w:rsid w:val="003E55C8"/>
    <w:rsid w:val="003E6052"/>
    <w:rsid w:val="0040236D"/>
    <w:rsid w:val="00406776"/>
    <w:rsid w:val="0041205B"/>
    <w:rsid w:val="00413CAD"/>
    <w:rsid w:val="004170B9"/>
    <w:rsid w:val="00421741"/>
    <w:rsid w:val="004246D4"/>
    <w:rsid w:val="00435666"/>
    <w:rsid w:val="00444503"/>
    <w:rsid w:val="004759C8"/>
    <w:rsid w:val="00477406"/>
    <w:rsid w:val="00480C7A"/>
    <w:rsid w:val="0049216D"/>
    <w:rsid w:val="00494FBD"/>
    <w:rsid w:val="004A243F"/>
    <w:rsid w:val="004A5FC9"/>
    <w:rsid w:val="004B0D23"/>
    <w:rsid w:val="004C481E"/>
    <w:rsid w:val="004D37D0"/>
    <w:rsid w:val="004E0CC1"/>
    <w:rsid w:val="004F0753"/>
    <w:rsid w:val="004F3A15"/>
    <w:rsid w:val="004F5F6D"/>
    <w:rsid w:val="004F668A"/>
    <w:rsid w:val="005010DF"/>
    <w:rsid w:val="00507DA0"/>
    <w:rsid w:val="005106DE"/>
    <w:rsid w:val="00511E0C"/>
    <w:rsid w:val="0051263D"/>
    <w:rsid w:val="005172B7"/>
    <w:rsid w:val="00522051"/>
    <w:rsid w:val="00523E8B"/>
    <w:rsid w:val="0052558A"/>
    <w:rsid w:val="005314EB"/>
    <w:rsid w:val="00537708"/>
    <w:rsid w:val="00540891"/>
    <w:rsid w:val="00541F93"/>
    <w:rsid w:val="0054343B"/>
    <w:rsid w:val="005447C9"/>
    <w:rsid w:val="005619FE"/>
    <w:rsid w:val="00567DAE"/>
    <w:rsid w:val="00571FD8"/>
    <w:rsid w:val="00583145"/>
    <w:rsid w:val="0058563C"/>
    <w:rsid w:val="00593716"/>
    <w:rsid w:val="00595A1D"/>
    <w:rsid w:val="005A0BB8"/>
    <w:rsid w:val="005A1A81"/>
    <w:rsid w:val="005A294F"/>
    <w:rsid w:val="005A2DC2"/>
    <w:rsid w:val="005B3D28"/>
    <w:rsid w:val="005F513A"/>
    <w:rsid w:val="00605DA9"/>
    <w:rsid w:val="0062205E"/>
    <w:rsid w:val="006223CF"/>
    <w:rsid w:val="00631159"/>
    <w:rsid w:val="006379FF"/>
    <w:rsid w:val="00651492"/>
    <w:rsid w:val="00652081"/>
    <w:rsid w:val="00655210"/>
    <w:rsid w:val="00671DB5"/>
    <w:rsid w:val="00673809"/>
    <w:rsid w:val="00674332"/>
    <w:rsid w:val="00683D00"/>
    <w:rsid w:val="0068599B"/>
    <w:rsid w:val="006A38B2"/>
    <w:rsid w:val="006A3D36"/>
    <w:rsid w:val="006B0F00"/>
    <w:rsid w:val="006C3840"/>
    <w:rsid w:val="006D1A9C"/>
    <w:rsid w:val="006D673A"/>
    <w:rsid w:val="006F2BB0"/>
    <w:rsid w:val="006F37EB"/>
    <w:rsid w:val="00701BD3"/>
    <w:rsid w:val="00715DF1"/>
    <w:rsid w:val="007200C7"/>
    <w:rsid w:val="00724DD6"/>
    <w:rsid w:val="00742D5C"/>
    <w:rsid w:val="007628BE"/>
    <w:rsid w:val="007654DE"/>
    <w:rsid w:val="007665EB"/>
    <w:rsid w:val="007700C0"/>
    <w:rsid w:val="00777FEA"/>
    <w:rsid w:val="00790505"/>
    <w:rsid w:val="007958DF"/>
    <w:rsid w:val="007A08EA"/>
    <w:rsid w:val="007A3AB0"/>
    <w:rsid w:val="007A6AEF"/>
    <w:rsid w:val="007B6A2F"/>
    <w:rsid w:val="007D087F"/>
    <w:rsid w:val="007E71E7"/>
    <w:rsid w:val="007E748B"/>
    <w:rsid w:val="007F1A9E"/>
    <w:rsid w:val="007F204B"/>
    <w:rsid w:val="007F4902"/>
    <w:rsid w:val="008070F5"/>
    <w:rsid w:val="008203D3"/>
    <w:rsid w:val="00823DFF"/>
    <w:rsid w:val="00825858"/>
    <w:rsid w:val="008272B4"/>
    <w:rsid w:val="00830E00"/>
    <w:rsid w:val="00832993"/>
    <w:rsid w:val="008351EF"/>
    <w:rsid w:val="00836F28"/>
    <w:rsid w:val="00841843"/>
    <w:rsid w:val="00847C99"/>
    <w:rsid w:val="008570B0"/>
    <w:rsid w:val="00862B62"/>
    <w:rsid w:val="00864AAF"/>
    <w:rsid w:val="00885268"/>
    <w:rsid w:val="00892EF2"/>
    <w:rsid w:val="00896E8C"/>
    <w:rsid w:val="008B1166"/>
    <w:rsid w:val="008B6895"/>
    <w:rsid w:val="008C2EC2"/>
    <w:rsid w:val="008D435E"/>
    <w:rsid w:val="008D4EA4"/>
    <w:rsid w:val="008D5683"/>
    <w:rsid w:val="008E5CFA"/>
    <w:rsid w:val="008E773E"/>
    <w:rsid w:val="008F4A04"/>
    <w:rsid w:val="008F4B48"/>
    <w:rsid w:val="00912A54"/>
    <w:rsid w:val="00913A55"/>
    <w:rsid w:val="00944170"/>
    <w:rsid w:val="00951303"/>
    <w:rsid w:val="0095456A"/>
    <w:rsid w:val="0095644A"/>
    <w:rsid w:val="00963BFB"/>
    <w:rsid w:val="00965B05"/>
    <w:rsid w:val="009755F6"/>
    <w:rsid w:val="00982F4B"/>
    <w:rsid w:val="00983292"/>
    <w:rsid w:val="00991D8A"/>
    <w:rsid w:val="0099420A"/>
    <w:rsid w:val="00995716"/>
    <w:rsid w:val="009969AA"/>
    <w:rsid w:val="009A1FD1"/>
    <w:rsid w:val="009B0086"/>
    <w:rsid w:val="009B18EB"/>
    <w:rsid w:val="009B30CD"/>
    <w:rsid w:val="009D215C"/>
    <w:rsid w:val="009D5200"/>
    <w:rsid w:val="009F20F8"/>
    <w:rsid w:val="009F2B61"/>
    <w:rsid w:val="00A040EF"/>
    <w:rsid w:val="00A052EA"/>
    <w:rsid w:val="00A161ED"/>
    <w:rsid w:val="00A24529"/>
    <w:rsid w:val="00A4426E"/>
    <w:rsid w:val="00A45953"/>
    <w:rsid w:val="00A72F8F"/>
    <w:rsid w:val="00A83CA2"/>
    <w:rsid w:val="00A8526B"/>
    <w:rsid w:val="00A85D79"/>
    <w:rsid w:val="00A91A28"/>
    <w:rsid w:val="00A92AF0"/>
    <w:rsid w:val="00A95E5A"/>
    <w:rsid w:val="00AA1466"/>
    <w:rsid w:val="00AA5033"/>
    <w:rsid w:val="00AA61B6"/>
    <w:rsid w:val="00AB0273"/>
    <w:rsid w:val="00AB5DE1"/>
    <w:rsid w:val="00AC1154"/>
    <w:rsid w:val="00AC6ADD"/>
    <w:rsid w:val="00AC719B"/>
    <w:rsid w:val="00AD046B"/>
    <w:rsid w:val="00AE13D5"/>
    <w:rsid w:val="00AE1AE0"/>
    <w:rsid w:val="00AE33C9"/>
    <w:rsid w:val="00AF3456"/>
    <w:rsid w:val="00AF4B3B"/>
    <w:rsid w:val="00B045B7"/>
    <w:rsid w:val="00B1531A"/>
    <w:rsid w:val="00B23062"/>
    <w:rsid w:val="00B25B8B"/>
    <w:rsid w:val="00B26450"/>
    <w:rsid w:val="00B2779E"/>
    <w:rsid w:val="00B403B5"/>
    <w:rsid w:val="00B46097"/>
    <w:rsid w:val="00B5039D"/>
    <w:rsid w:val="00B63C6C"/>
    <w:rsid w:val="00B6424D"/>
    <w:rsid w:val="00B72C66"/>
    <w:rsid w:val="00B761AB"/>
    <w:rsid w:val="00B82CCF"/>
    <w:rsid w:val="00B8671F"/>
    <w:rsid w:val="00B97C59"/>
    <w:rsid w:val="00BA464D"/>
    <w:rsid w:val="00BA4E7B"/>
    <w:rsid w:val="00BB5852"/>
    <w:rsid w:val="00BC49B6"/>
    <w:rsid w:val="00BC6816"/>
    <w:rsid w:val="00BC798D"/>
    <w:rsid w:val="00BD2911"/>
    <w:rsid w:val="00BD3900"/>
    <w:rsid w:val="00BD5CB4"/>
    <w:rsid w:val="00BE3829"/>
    <w:rsid w:val="00BF0BBD"/>
    <w:rsid w:val="00BF47B7"/>
    <w:rsid w:val="00BF7A19"/>
    <w:rsid w:val="00C00898"/>
    <w:rsid w:val="00C12A95"/>
    <w:rsid w:val="00C150ED"/>
    <w:rsid w:val="00C308B8"/>
    <w:rsid w:val="00C333B3"/>
    <w:rsid w:val="00C45B45"/>
    <w:rsid w:val="00C80C75"/>
    <w:rsid w:val="00C8295A"/>
    <w:rsid w:val="00C9390E"/>
    <w:rsid w:val="00CA02BE"/>
    <w:rsid w:val="00CA321F"/>
    <w:rsid w:val="00CB41E0"/>
    <w:rsid w:val="00CC3676"/>
    <w:rsid w:val="00CC5768"/>
    <w:rsid w:val="00CD1541"/>
    <w:rsid w:val="00CE0EE6"/>
    <w:rsid w:val="00CE4180"/>
    <w:rsid w:val="00CE5164"/>
    <w:rsid w:val="00CE76AD"/>
    <w:rsid w:val="00CF0129"/>
    <w:rsid w:val="00CF2B0A"/>
    <w:rsid w:val="00CF7579"/>
    <w:rsid w:val="00D065CE"/>
    <w:rsid w:val="00D14201"/>
    <w:rsid w:val="00D25781"/>
    <w:rsid w:val="00D3211C"/>
    <w:rsid w:val="00D33178"/>
    <w:rsid w:val="00D42398"/>
    <w:rsid w:val="00D5096D"/>
    <w:rsid w:val="00D8111E"/>
    <w:rsid w:val="00D87698"/>
    <w:rsid w:val="00DA1F9D"/>
    <w:rsid w:val="00DA27C2"/>
    <w:rsid w:val="00DB1AF4"/>
    <w:rsid w:val="00DC1EA7"/>
    <w:rsid w:val="00DC31D2"/>
    <w:rsid w:val="00DC4138"/>
    <w:rsid w:val="00DC7072"/>
    <w:rsid w:val="00DD473F"/>
    <w:rsid w:val="00DD516F"/>
    <w:rsid w:val="00DE37B5"/>
    <w:rsid w:val="00DE4779"/>
    <w:rsid w:val="00DF49D0"/>
    <w:rsid w:val="00DF5404"/>
    <w:rsid w:val="00E00E66"/>
    <w:rsid w:val="00E024DB"/>
    <w:rsid w:val="00E03274"/>
    <w:rsid w:val="00E113B4"/>
    <w:rsid w:val="00E14375"/>
    <w:rsid w:val="00E168F8"/>
    <w:rsid w:val="00E207F6"/>
    <w:rsid w:val="00E21B64"/>
    <w:rsid w:val="00E34F4E"/>
    <w:rsid w:val="00E53AF5"/>
    <w:rsid w:val="00E53C88"/>
    <w:rsid w:val="00E56CD7"/>
    <w:rsid w:val="00E57DD3"/>
    <w:rsid w:val="00E640DD"/>
    <w:rsid w:val="00E7209F"/>
    <w:rsid w:val="00E76F13"/>
    <w:rsid w:val="00E86D97"/>
    <w:rsid w:val="00E87AE7"/>
    <w:rsid w:val="00E95D5F"/>
    <w:rsid w:val="00EA25DA"/>
    <w:rsid w:val="00EB0066"/>
    <w:rsid w:val="00EC51D8"/>
    <w:rsid w:val="00EC55FF"/>
    <w:rsid w:val="00ED0A4D"/>
    <w:rsid w:val="00ED6B44"/>
    <w:rsid w:val="00EF148B"/>
    <w:rsid w:val="00EF520A"/>
    <w:rsid w:val="00F078BF"/>
    <w:rsid w:val="00F1312D"/>
    <w:rsid w:val="00F144B6"/>
    <w:rsid w:val="00F170C3"/>
    <w:rsid w:val="00F24A85"/>
    <w:rsid w:val="00F25B20"/>
    <w:rsid w:val="00F2645D"/>
    <w:rsid w:val="00F45F47"/>
    <w:rsid w:val="00F67F76"/>
    <w:rsid w:val="00F7162D"/>
    <w:rsid w:val="00F74E04"/>
    <w:rsid w:val="00F76F59"/>
    <w:rsid w:val="00F77F43"/>
    <w:rsid w:val="00F8246E"/>
    <w:rsid w:val="00F91195"/>
    <w:rsid w:val="00F9261A"/>
    <w:rsid w:val="00FA6107"/>
    <w:rsid w:val="00FA694D"/>
    <w:rsid w:val="00FC336C"/>
    <w:rsid w:val="00FC38E8"/>
    <w:rsid w:val="00FE7BF9"/>
    <w:rsid w:val="00FF6294"/>
    <w:rsid w:val="00FF7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789E5C"/>
  <w15:chartTrackingRefBased/>
  <w15:docId w15:val="{6BDE30B5-9CB8-4A52-8FC7-8F806975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23DFF"/>
    <w:rPr>
      <w:rFonts w:ascii="Arial" w:eastAsia="ＭＳ ゴシック" w:hAnsi="Arial"/>
      <w:sz w:val="18"/>
      <w:szCs w:val="18"/>
      <w:lang w:val="x-none" w:eastAsia="x-none"/>
    </w:rPr>
  </w:style>
  <w:style w:type="character" w:customStyle="1" w:styleId="a4">
    <w:name w:val="吹き出し (文字)"/>
    <w:link w:val="a3"/>
    <w:rsid w:val="00823DFF"/>
    <w:rPr>
      <w:rFonts w:ascii="Arial" w:eastAsia="ＭＳ ゴシック" w:hAnsi="Arial" w:cs="Times New Roman"/>
      <w:kern w:val="2"/>
      <w:sz w:val="18"/>
      <w:szCs w:val="18"/>
    </w:rPr>
  </w:style>
  <w:style w:type="paragraph" w:styleId="a5">
    <w:name w:val="header"/>
    <w:basedOn w:val="a"/>
    <w:link w:val="a6"/>
    <w:rsid w:val="005F513A"/>
    <w:pPr>
      <w:tabs>
        <w:tab w:val="center" w:pos="4252"/>
        <w:tab w:val="right" w:pos="8504"/>
      </w:tabs>
      <w:snapToGrid w:val="0"/>
    </w:pPr>
  </w:style>
  <w:style w:type="character" w:customStyle="1" w:styleId="a6">
    <w:name w:val="ヘッダー (文字)"/>
    <w:link w:val="a5"/>
    <w:rsid w:val="005F513A"/>
    <w:rPr>
      <w:kern w:val="2"/>
      <w:sz w:val="21"/>
      <w:szCs w:val="24"/>
    </w:rPr>
  </w:style>
  <w:style w:type="paragraph" w:styleId="a7">
    <w:name w:val="footer"/>
    <w:basedOn w:val="a"/>
    <w:link w:val="a8"/>
    <w:rsid w:val="005F513A"/>
    <w:pPr>
      <w:tabs>
        <w:tab w:val="center" w:pos="4252"/>
        <w:tab w:val="right" w:pos="8504"/>
      </w:tabs>
      <w:snapToGrid w:val="0"/>
    </w:pPr>
  </w:style>
  <w:style w:type="character" w:customStyle="1" w:styleId="a8">
    <w:name w:val="フッター (文字)"/>
    <w:link w:val="a7"/>
    <w:rsid w:val="005F513A"/>
    <w:rPr>
      <w:kern w:val="2"/>
      <w:sz w:val="21"/>
      <w:szCs w:val="24"/>
    </w:rPr>
  </w:style>
  <w:style w:type="paragraph" w:styleId="a9">
    <w:name w:val="List Paragraph"/>
    <w:basedOn w:val="a"/>
    <w:uiPriority w:val="34"/>
    <w:qFormat/>
    <w:rsid w:val="00D257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689233">
      <w:bodyDiv w:val="1"/>
      <w:marLeft w:val="0"/>
      <w:marRight w:val="0"/>
      <w:marTop w:val="0"/>
      <w:marBottom w:val="0"/>
      <w:divBdr>
        <w:top w:val="none" w:sz="0" w:space="0" w:color="auto"/>
        <w:left w:val="none" w:sz="0" w:space="0" w:color="auto"/>
        <w:bottom w:val="none" w:sz="0" w:space="0" w:color="auto"/>
        <w:right w:val="none" w:sz="0" w:space="0" w:color="auto"/>
      </w:divBdr>
    </w:div>
    <w:div w:id="778988444">
      <w:bodyDiv w:val="1"/>
      <w:marLeft w:val="0"/>
      <w:marRight w:val="0"/>
      <w:marTop w:val="0"/>
      <w:marBottom w:val="0"/>
      <w:divBdr>
        <w:top w:val="none" w:sz="0" w:space="0" w:color="auto"/>
        <w:left w:val="none" w:sz="0" w:space="0" w:color="auto"/>
        <w:bottom w:val="none" w:sz="0" w:space="0" w:color="auto"/>
        <w:right w:val="none" w:sz="0" w:space="0" w:color="auto"/>
      </w:divBdr>
    </w:div>
    <w:div w:id="932205200">
      <w:bodyDiv w:val="1"/>
      <w:marLeft w:val="0"/>
      <w:marRight w:val="0"/>
      <w:marTop w:val="0"/>
      <w:marBottom w:val="0"/>
      <w:divBdr>
        <w:top w:val="none" w:sz="0" w:space="0" w:color="auto"/>
        <w:left w:val="none" w:sz="0" w:space="0" w:color="auto"/>
        <w:bottom w:val="none" w:sz="0" w:space="0" w:color="auto"/>
        <w:right w:val="none" w:sz="0" w:space="0" w:color="auto"/>
      </w:divBdr>
    </w:div>
    <w:div w:id="948120582">
      <w:bodyDiv w:val="1"/>
      <w:marLeft w:val="0"/>
      <w:marRight w:val="0"/>
      <w:marTop w:val="0"/>
      <w:marBottom w:val="0"/>
      <w:divBdr>
        <w:top w:val="none" w:sz="0" w:space="0" w:color="auto"/>
        <w:left w:val="none" w:sz="0" w:space="0" w:color="auto"/>
        <w:bottom w:val="none" w:sz="0" w:space="0" w:color="auto"/>
        <w:right w:val="none" w:sz="0" w:space="0" w:color="auto"/>
      </w:divBdr>
    </w:div>
    <w:div w:id="1027292587">
      <w:bodyDiv w:val="1"/>
      <w:marLeft w:val="0"/>
      <w:marRight w:val="0"/>
      <w:marTop w:val="0"/>
      <w:marBottom w:val="0"/>
      <w:divBdr>
        <w:top w:val="none" w:sz="0" w:space="0" w:color="auto"/>
        <w:left w:val="none" w:sz="0" w:space="0" w:color="auto"/>
        <w:bottom w:val="none" w:sz="0" w:space="0" w:color="auto"/>
        <w:right w:val="none" w:sz="0" w:space="0" w:color="auto"/>
      </w:divBdr>
    </w:div>
    <w:div w:id="1191335228">
      <w:bodyDiv w:val="1"/>
      <w:marLeft w:val="0"/>
      <w:marRight w:val="0"/>
      <w:marTop w:val="0"/>
      <w:marBottom w:val="0"/>
      <w:divBdr>
        <w:top w:val="none" w:sz="0" w:space="0" w:color="auto"/>
        <w:left w:val="none" w:sz="0" w:space="0" w:color="auto"/>
        <w:bottom w:val="none" w:sz="0" w:space="0" w:color="auto"/>
        <w:right w:val="none" w:sz="0" w:space="0" w:color="auto"/>
      </w:divBdr>
    </w:div>
    <w:div w:id="1900627793">
      <w:bodyDiv w:val="1"/>
      <w:marLeft w:val="0"/>
      <w:marRight w:val="0"/>
      <w:marTop w:val="0"/>
      <w:marBottom w:val="0"/>
      <w:divBdr>
        <w:top w:val="none" w:sz="0" w:space="0" w:color="auto"/>
        <w:left w:val="none" w:sz="0" w:space="0" w:color="auto"/>
        <w:bottom w:val="none" w:sz="0" w:space="0" w:color="auto"/>
        <w:right w:val="none" w:sz="0" w:space="0" w:color="auto"/>
      </w:divBdr>
    </w:div>
    <w:div w:id="199907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173</Words>
  <Characters>991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第３６回千葉県空手道選手権大会</vt:lpstr>
      <vt:lpstr>第３６回千葉県空手道選手権大会</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第３６回千葉県空手道選手権大会</dc:title>
  <dc:subject/>
  <dc:creator>屋代隆雄</dc:creator>
  <cp:keywords/>
  <cp:lastModifiedBy>圭司 吉村</cp:lastModifiedBy>
  <cp:revision>21</cp:revision>
  <cp:lastPrinted>2025-04-22T04:09:00Z</cp:lastPrinted>
  <dcterms:created xsi:type="dcterms:W3CDTF">2025-09-29T12:53:00Z</dcterms:created>
  <dcterms:modified xsi:type="dcterms:W3CDTF">2026-09-03T11:34:00Z</dcterms:modified>
</cp:coreProperties>
</file>